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tblCellMar>
          <w:left w:w="0" w:type="dxa"/>
          <w:right w:w="0" w:type="dxa"/>
        </w:tblCellMar>
        <w:tblLook w:val="04A0" w:firstRow="1" w:lastRow="0" w:firstColumn="1" w:lastColumn="0" w:noHBand="0" w:noVBand="1"/>
      </w:tblPr>
      <w:tblGrid>
        <w:gridCol w:w="9180"/>
      </w:tblGrid>
      <w:tr w:rsidR="00644F53" w:rsidRPr="00644F53" w14:paraId="15F9A8E3" w14:textId="77777777" w:rsidTr="00644F53">
        <w:trPr>
          <w:tblCellSpacing w:w="0" w:type="dxa"/>
          <w:jc w:val="center"/>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58AB3829"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644F53" w:rsidRPr="00644F53" w14:paraId="47AA2D8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644F53" w:rsidRPr="00644F53" w14:paraId="4E08C78F"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14A30BCF" w14:textId="77777777" w:rsidR="00644F53" w:rsidRPr="00644F53" w:rsidRDefault="00644F53" w:rsidP="00644F53">
                              <w:pPr>
                                <w:spacing w:after="180" w:line="270" w:lineRule="atLeast"/>
                                <w:jc w:val="center"/>
                                <w:rPr>
                                  <w:rFonts w:ascii="Verdana" w:eastAsia="Times New Roman" w:hAnsi="Verdana" w:cs="Times New Roman"/>
                                  <w:color w:val="423B2F"/>
                                  <w:sz w:val="18"/>
                                  <w:szCs w:val="18"/>
                                </w:rPr>
                              </w:pPr>
                              <w:r w:rsidRPr="00644F53">
                                <w:rPr>
                                  <w:rFonts w:ascii="Verdana" w:eastAsia="Times New Roman" w:hAnsi="Verdana" w:cs="Times New Roman"/>
                                  <w:b/>
                                  <w:bCs/>
                                  <w:color w:val="4E5F70"/>
                                  <w:sz w:val="24"/>
                                  <w:szCs w:val="24"/>
                                </w:rPr>
                                <w:t>J U N E  2 0 2 1   E D I T I O N</w:t>
                              </w:r>
                            </w:p>
                          </w:tc>
                        </w:tr>
                      </w:tbl>
                      <w:p w14:paraId="41DC9E1A"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66A164F7"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3B967455"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570F8414" w14:textId="77777777" w:rsidTr="00644F53">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29FC1D6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54CD8D1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57938D5D" w14:textId="77777777">
                          <w:trPr>
                            <w:trHeight w:val="450"/>
                            <w:tblCellSpacing w:w="0" w:type="dxa"/>
                          </w:trPr>
                          <w:tc>
                            <w:tcPr>
                              <w:tcW w:w="0" w:type="auto"/>
                              <w:tcBorders>
                                <w:top w:val="nil"/>
                                <w:left w:val="nil"/>
                                <w:bottom w:val="nil"/>
                                <w:right w:val="nil"/>
                              </w:tcBorders>
                              <w:shd w:val="clear" w:color="auto" w:fill="FFFFFF"/>
                              <w:hideMark/>
                            </w:tcPr>
                            <w:p w14:paraId="25D0D54C" w14:textId="77777777" w:rsidR="00644F53" w:rsidRPr="00644F53" w:rsidRDefault="00644F53" w:rsidP="00644F53">
                              <w:pPr>
                                <w:spacing w:after="0" w:line="240" w:lineRule="auto"/>
                                <w:rPr>
                                  <w:rFonts w:ascii="Verdana" w:eastAsia="Times New Roman" w:hAnsi="Verdana" w:cs="Times New Roman"/>
                                  <w:color w:val="423B2F"/>
                                  <w:sz w:val="24"/>
                                  <w:szCs w:val="24"/>
                                </w:rPr>
                              </w:pPr>
                              <w:r w:rsidRPr="00644F53">
                                <w:rPr>
                                  <w:rFonts w:ascii="Verdana" w:eastAsia="Times New Roman" w:hAnsi="Verdana" w:cs="Times New Roman"/>
                                  <w:color w:val="423B2F"/>
                                  <w:sz w:val="24"/>
                                  <w:szCs w:val="24"/>
                                </w:rPr>
                                <w:t> </w:t>
                              </w:r>
                            </w:p>
                          </w:tc>
                        </w:tr>
                      </w:tbl>
                      <w:p w14:paraId="52A310EF" w14:textId="77777777" w:rsidR="00644F53" w:rsidRPr="00644F53" w:rsidRDefault="00644F53" w:rsidP="00644F53">
                        <w:pPr>
                          <w:spacing w:after="0" w:line="240" w:lineRule="auto"/>
                          <w:rPr>
                            <w:rFonts w:ascii="Verdana" w:eastAsia="Times New Roman" w:hAnsi="Verdana" w:cs="Times New Roman"/>
                            <w:color w:val="423B2F"/>
                            <w:sz w:val="24"/>
                            <w:szCs w:val="24"/>
                          </w:rPr>
                        </w:pPr>
                      </w:p>
                    </w:tc>
                  </w:tr>
                  <w:tr w:rsidR="00644F53" w:rsidRPr="00644F53" w14:paraId="204DCAA1"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3CC89F2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6D391F73" w14:textId="77777777">
                                <w:trPr>
                                  <w:tblCellSpacing w:w="0" w:type="dxa"/>
                                </w:trPr>
                                <w:tc>
                                  <w:tcPr>
                                    <w:tcW w:w="0" w:type="auto"/>
                                    <w:tcBorders>
                                      <w:top w:val="nil"/>
                                      <w:left w:val="nil"/>
                                      <w:bottom w:val="nil"/>
                                      <w:right w:val="nil"/>
                                    </w:tcBorders>
                                    <w:shd w:val="clear" w:color="auto" w:fill="CCEDEB"/>
                                    <w:tcMar>
                                      <w:top w:w="720" w:type="dxa"/>
                                      <w:left w:w="0" w:type="dxa"/>
                                      <w:bottom w:w="0" w:type="dxa"/>
                                      <w:right w:w="0" w:type="dxa"/>
                                    </w:tcMar>
                                    <w:hideMark/>
                                  </w:tcPr>
                                  <w:p w14:paraId="6CAABD9D"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drawing>
                                        <wp:inline distT="0" distB="0" distL="0" distR="0" wp14:anchorId="2A7AA36C" wp14:editId="3DDC3C07">
                                          <wp:extent cx="1943100" cy="1943100"/>
                                          <wp:effectExtent l="0" t="0" r="0" b="0"/>
                                          <wp:docPr id="248" name="id_0a89e9fe-0664-41db-96b6-dd9b022a273b_img" descr="https://animalrescuerhodeisland.salsalabs.org/june2021/55a4e320-e3db-4d93-b19f-b2892374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a89e9fe-0664-41db-96b6-dd9b022a273b_img" descr="https://animalrescuerhodeisland.salsalabs.org/june2021/55a4e320-e3db-4d93-b19f-b289237469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tc>
                              </w:tr>
                              <w:tr w:rsidR="00644F53" w:rsidRPr="00644F53" w14:paraId="56DCF2F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71A31178" w14:textId="77777777">
                                      <w:trPr>
                                        <w:tblCellSpacing w:w="0" w:type="dxa"/>
                                      </w:trPr>
                                      <w:tc>
                                        <w:tcPr>
                                          <w:tcW w:w="0" w:type="auto"/>
                                          <w:tcBorders>
                                            <w:top w:val="nil"/>
                                            <w:left w:val="nil"/>
                                            <w:bottom w:val="nil"/>
                                            <w:right w:val="nil"/>
                                          </w:tcBorders>
                                          <w:shd w:val="clear" w:color="auto" w:fill="CCEDEB"/>
                                          <w:tcMar>
                                            <w:top w:w="240" w:type="dxa"/>
                                            <w:left w:w="240" w:type="dxa"/>
                                            <w:bottom w:w="0" w:type="dxa"/>
                                            <w:right w:w="0" w:type="dxa"/>
                                          </w:tcMar>
                                          <w:hideMark/>
                                        </w:tcPr>
                                        <w:p w14:paraId="437882E0" w14:textId="77777777" w:rsidR="00644F53" w:rsidRPr="00644F53" w:rsidRDefault="00644F53" w:rsidP="00644F53">
                                          <w:pPr>
                                            <w:spacing w:after="240" w:line="365" w:lineRule="atLeast"/>
                                            <w:outlineLvl w:val="1"/>
                                            <w:rPr>
                                              <w:rFonts w:ascii="Verdana" w:eastAsia="Times New Roman" w:hAnsi="Verdana" w:cs="Times New Roman"/>
                                              <w:b/>
                                              <w:bCs/>
                                              <w:color w:val="423B2F"/>
                                              <w:sz w:val="36"/>
                                              <w:szCs w:val="36"/>
                                            </w:rPr>
                                          </w:pPr>
                                          <w:r w:rsidRPr="00644F53">
                                            <w:rPr>
                                              <w:rFonts w:ascii="Verdana" w:eastAsia="Times New Roman" w:hAnsi="Verdana" w:cs="Times New Roman"/>
                                              <w:b/>
                                              <w:bCs/>
                                              <w:color w:val="423B2F"/>
                                              <w:sz w:val="36"/>
                                              <w:szCs w:val="36"/>
                                            </w:rPr>
                                            <w:t>A Message From Our Executive Director</w:t>
                                          </w:r>
                                        </w:p>
                                        <w:p w14:paraId="0141AE36"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Dear Friends,</w:t>
                                          </w:r>
                                        </w:p>
                                        <w:p w14:paraId="4FC4F122"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With summer here, we’re happy to be getting back into the swing of things.  So much is happening at ARRI: we’re hosting free classes such as Loose Leash Walking and Pet Meets Baby, scheduling humane education programs at local libraries, and getting ready for our </w:t>
                                          </w:r>
                                          <w:r w:rsidRPr="00644F53">
                                            <w:rPr>
                                              <w:rFonts w:ascii="Verdana" w:eastAsia="Times New Roman" w:hAnsi="Verdana" w:cs="Times New Roman"/>
                                              <w:b/>
                                              <w:bCs/>
                                              <w:color w:val="423B2F"/>
                                              <w:sz w:val="18"/>
                                              <w:szCs w:val="18"/>
                                            </w:rPr>
                                            <w:t>Go Beyond!</w:t>
                                          </w:r>
                                          <w:r w:rsidRPr="00644F53">
                                            <w:rPr>
                                              <w:rFonts w:ascii="Verdana" w:eastAsia="Times New Roman" w:hAnsi="Verdana" w:cs="Times New Roman"/>
                                              <w:color w:val="423B2F"/>
                                              <w:sz w:val="18"/>
                                              <w:szCs w:val="18"/>
                                            </w:rPr>
                                            <w:t> auction beginning on July 17</w:t>
                                          </w:r>
                                          <w:r w:rsidRPr="00644F53">
                                            <w:rPr>
                                              <w:rFonts w:ascii="Verdana" w:eastAsia="Times New Roman" w:hAnsi="Verdana" w:cs="Times New Roman"/>
                                              <w:color w:val="423B2F"/>
                                              <w:sz w:val="18"/>
                                              <w:szCs w:val="18"/>
                                              <w:vertAlign w:val="superscript"/>
                                            </w:rPr>
                                            <w:t>th</w:t>
                                          </w:r>
                                          <w:r w:rsidRPr="00644F53">
                                            <w:rPr>
                                              <w:rFonts w:ascii="Verdana" w:eastAsia="Times New Roman" w:hAnsi="Verdana" w:cs="Times New Roman"/>
                                              <w:color w:val="423B2F"/>
                                              <w:sz w:val="18"/>
                                              <w:szCs w:val="18"/>
                                            </w:rPr>
                                            <w:t>!  If you’d like more information about any of these events, please give us a call.  We look forward to seeing you soon!</w:t>
                                          </w:r>
                                        </w:p>
                                        <w:p w14:paraId="516382F0"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With gratitude,</w:t>
                                          </w:r>
                                        </w:p>
                                      </w:tc>
                                    </w:tr>
                                  </w:tbl>
                                  <w:p w14:paraId="17E21218"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r w:rsidR="00644F53" w:rsidRPr="00644F53" w14:paraId="46487A25" w14:textId="77777777">
                                <w:trPr>
                                  <w:tblCellSpacing w:w="0" w:type="dxa"/>
                                </w:trPr>
                                <w:tc>
                                  <w:tcPr>
                                    <w:tcW w:w="0" w:type="auto"/>
                                    <w:tcBorders>
                                      <w:top w:val="nil"/>
                                      <w:left w:val="nil"/>
                                      <w:bottom w:val="nil"/>
                                      <w:right w:val="nil"/>
                                    </w:tcBorders>
                                    <w:shd w:val="clear" w:color="auto" w:fill="CCEDEB"/>
                                    <w:hideMark/>
                                  </w:tcPr>
                                  <w:p w14:paraId="7561DC2C" w14:textId="77777777" w:rsidR="00644F53" w:rsidRPr="00644F53" w:rsidRDefault="00644F53" w:rsidP="00644F53">
                                    <w:pPr>
                                      <w:spacing w:after="0" w:line="240" w:lineRule="auto"/>
                                      <w:rPr>
                                        <w:rFonts w:ascii="Times New Roman" w:eastAsia="Times New Roman" w:hAnsi="Times New Roman" w:cs="Times New Roman"/>
                                        <w:sz w:val="20"/>
                                        <w:szCs w:val="20"/>
                                      </w:rPr>
                                    </w:pPr>
                                    <w:r w:rsidRPr="00644F53">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44F7B18F" wp14:editId="6D638CB2">
                                          <wp:simplePos x="0" y="0"/>
                                          <wp:positionH relativeFrom="column">
                                            <wp:align>left</wp:align>
                                          </wp:positionH>
                                          <wp:positionV relativeFrom="line">
                                            <wp:posOffset>0</wp:posOffset>
                                          </wp:positionV>
                                          <wp:extent cx="742950" cy="600456"/>
                                          <wp:effectExtent l="0" t="0" r="0" b="9525"/>
                                          <wp:wrapSquare wrapText="bothSides"/>
                                          <wp:docPr id="249" name="id_78148812-34c0-4c57-a333-a706d18f4f67_img" descr="https://animalrescuerhodeisland.salsalabs.org/june2021/92428507-3dbf-4451-9366-c864220fa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148812-34c0-4c57-a333-a706d18f4f67_img" descr="https://animalrescuerhodeisland.salsalabs.org/june2021/92428507-3dbf-4451-9366-c864220fa17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4F53" w:rsidRPr="00644F53" w14:paraId="57D31EA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65533915" w14:textId="77777777">
                                      <w:trPr>
                                        <w:tblCellSpacing w:w="0" w:type="dxa"/>
                                      </w:trPr>
                                      <w:tc>
                                        <w:tcPr>
                                          <w:tcW w:w="0" w:type="auto"/>
                                          <w:tcBorders>
                                            <w:top w:val="nil"/>
                                            <w:left w:val="nil"/>
                                            <w:bottom w:val="nil"/>
                                            <w:right w:val="nil"/>
                                          </w:tcBorders>
                                          <w:shd w:val="clear" w:color="auto" w:fill="CCEDEB"/>
                                          <w:tcMar>
                                            <w:top w:w="0" w:type="dxa"/>
                                            <w:left w:w="240" w:type="dxa"/>
                                            <w:bottom w:w="120" w:type="dxa"/>
                                            <w:right w:w="240" w:type="dxa"/>
                                          </w:tcMar>
                                          <w:hideMark/>
                                        </w:tcPr>
                                        <w:p w14:paraId="6582C883"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Liz Skrobisch, Executive Director</w:t>
                                          </w:r>
                                        </w:p>
                                      </w:tc>
                                    </w:tr>
                                  </w:tbl>
                                  <w:p w14:paraId="44C1BF42"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594B6759"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778E11CD"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27F1AB20"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54D13FE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715C07EA" w14:textId="77777777">
                                <w:trPr>
                                  <w:tblCellSpacing w:w="0" w:type="dxa"/>
                                </w:trPr>
                                <w:tc>
                                  <w:tcPr>
                                    <w:tcW w:w="0" w:type="auto"/>
                                    <w:tcBorders>
                                      <w:top w:val="nil"/>
                                      <w:left w:val="nil"/>
                                      <w:bottom w:val="nil"/>
                                      <w:right w:val="nil"/>
                                    </w:tcBorders>
                                    <w:shd w:val="clear" w:color="auto" w:fill="FCB265"/>
                                    <w:tcMar>
                                      <w:top w:w="480" w:type="dxa"/>
                                      <w:left w:w="0" w:type="dxa"/>
                                      <w:bottom w:w="0" w:type="dxa"/>
                                      <w:right w:w="0" w:type="dxa"/>
                                    </w:tcMar>
                                    <w:hideMark/>
                                  </w:tcPr>
                                  <w:p w14:paraId="63633E5B"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lastRenderedPageBreak/>
                                      <w:drawing>
                                        <wp:inline distT="0" distB="0" distL="0" distR="0" wp14:anchorId="1F196906" wp14:editId="2CDED56F">
                                          <wp:extent cx="4686300" cy="5372100"/>
                                          <wp:effectExtent l="0" t="0" r="0" b="0"/>
                                          <wp:docPr id="247" name="id_5c9656fd-9233-4027-9635-af725738f5d2_img" descr="https://animalrescuerhodeisland.salsalabs.org/june2021/3300b7a4-9dce-4422-a966-54add97db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c9656fd-9233-4027-9635-af725738f5d2_img" descr="https://animalrescuerhodeisland.salsalabs.org/june2021/3300b7a4-9dce-4422-a966-54add97dba4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5372100"/>
                                                  </a:xfrm>
                                                  <a:prstGeom prst="rect">
                                                    <a:avLst/>
                                                  </a:prstGeom>
                                                  <a:noFill/>
                                                  <a:ln>
                                                    <a:noFill/>
                                                  </a:ln>
                                                </pic:spPr>
                                              </pic:pic>
                                            </a:graphicData>
                                          </a:graphic>
                                        </wp:inline>
                                      </w:drawing>
                                    </w:r>
                                  </w:p>
                                </w:tc>
                              </w:tr>
                              <w:tr w:rsidR="00644F53" w:rsidRPr="00644F53" w14:paraId="4882C06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2455C8C3" w14:textId="77777777">
                                      <w:trPr>
                                        <w:tblCellSpacing w:w="0" w:type="dxa"/>
                                      </w:trPr>
                                      <w:tc>
                                        <w:tcPr>
                                          <w:tcW w:w="0" w:type="auto"/>
                                          <w:tcBorders>
                                            <w:top w:val="nil"/>
                                            <w:left w:val="nil"/>
                                            <w:bottom w:val="nil"/>
                                            <w:right w:val="nil"/>
                                          </w:tcBorders>
                                          <w:shd w:val="clear" w:color="auto" w:fill="FCB265"/>
                                          <w:tcMar>
                                            <w:top w:w="240" w:type="dxa"/>
                                            <w:left w:w="240" w:type="dxa"/>
                                            <w:bottom w:w="120" w:type="dxa"/>
                                            <w:right w:w="240" w:type="dxa"/>
                                          </w:tcMar>
                                          <w:hideMark/>
                                        </w:tcPr>
                                        <w:p w14:paraId="72A89A8F" w14:textId="77777777" w:rsidR="00644F53" w:rsidRPr="00644F53" w:rsidRDefault="00644F53" w:rsidP="00644F53">
                                          <w:pPr>
                                            <w:spacing w:after="240" w:line="365" w:lineRule="atLeast"/>
                                            <w:outlineLvl w:val="1"/>
                                            <w:rPr>
                                              <w:rFonts w:ascii="Verdana" w:eastAsia="Times New Roman" w:hAnsi="Verdana" w:cs="Times New Roman"/>
                                              <w:b/>
                                              <w:bCs/>
                                              <w:color w:val="423B2F"/>
                                              <w:sz w:val="36"/>
                                              <w:szCs w:val="36"/>
                                            </w:rPr>
                                          </w:pPr>
                                          <w:r w:rsidRPr="00644F53">
                                            <w:rPr>
                                              <w:rFonts w:ascii="Verdana" w:eastAsia="Times New Roman" w:hAnsi="Verdana" w:cs="Times New Roman"/>
                                              <w:b/>
                                              <w:bCs/>
                                              <w:color w:val="2C3E50"/>
                                              <w:sz w:val="36"/>
                                              <w:szCs w:val="36"/>
                                            </w:rPr>
                                            <w:t>Coming in July-ARRI's 'Go Beyond!' Online Auction!</w:t>
                                          </w:r>
                                        </w:p>
                                        <w:p w14:paraId="493E5835"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Starting July 17th and running through July 31st is ARRI's </w:t>
                                          </w:r>
                                          <w:r w:rsidRPr="00644F53">
                                            <w:rPr>
                                              <w:rFonts w:ascii="Verdana" w:eastAsia="Times New Roman" w:hAnsi="Verdana" w:cs="Times New Roman"/>
                                              <w:b/>
                                              <w:bCs/>
                                              <w:color w:val="423B2F"/>
                                              <w:sz w:val="21"/>
                                              <w:szCs w:val="21"/>
                                            </w:rPr>
                                            <w:t>Go Beyond!</w:t>
                                          </w:r>
                                          <w:r w:rsidRPr="00644F53">
                                            <w:rPr>
                                              <w:rFonts w:ascii="Verdana" w:eastAsia="Times New Roman" w:hAnsi="Verdana" w:cs="Times New Roman"/>
                                              <w:color w:val="423B2F"/>
                                              <w:sz w:val="18"/>
                                              <w:szCs w:val="18"/>
                                            </w:rPr>
                                            <w:t> online auction. The auction will include a spectacular range of exciting items on which to bid - everything from a night at Rhode Island’s most dog-friendly hotel to a Vermont hideaway, signed sports memorabilia from the Boston Red Sox and New England Patriots, wine-tasting for 10, golf outings for 4, fashion boutique certificates, and a year’s subscription to DOGTV. We will also be featuring TWO ARRI mascots in 2022, both a cat and a dog, so you'll have the chance to bid for your pet's furry face to be on a wide range of ARRI media and material next year!</w:t>
                                          </w:r>
                                        </w:p>
                                        <w:p w14:paraId="77CAD79F"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Don't miss out! The </w:t>
                                          </w:r>
                                          <w:r w:rsidRPr="00644F53">
                                            <w:rPr>
                                              <w:rFonts w:ascii="Verdana" w:eastAsia="Times New Roman" w:hAnsi="Verdana" w:cs="Times New Roman"/>
                                              <w:b/>
                                              <w:bCs/>
                                              <w:color w:val="423B2F"/>
                                              <w:sz w:val="21"/>
                                              <w:szCs w:val="21"/>
                                            </w:rPr>
                                            <w:t>Go Beyond!</w:t>
                                          </w:r>
                                          <w:r w:rsidRPr="00644F53">
                                            <w:rPr>
                                              <w:rFonts w:ascii="Verdana" w:eastAsia="Times New Roman" w:hAnsi="Verdana" w:cs="Times New Roman"/>
                                              <w:color w:val="423B2F"/>
                                              <w:sz w:val="18"/>
                                              <w:szCs w:val="18"/>
                                            </w:rPr>
                                            <w:t> online auction will have something for everyone! </w:t>
                                          </w:r>
                                        </w:p>
                                        <w:p w14:paraId="3BBEDDF5"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i/>
                                              <w:iCs/>
                                              <w:color w:val="423B2F"/>
                                              <w:sz w:val="18"/>
                                              <w:szCs w:val="18"/>
                                            </w:rPr>
                                            <w:lastRenderedPageBreak/>
                                            <w:t>All of the proceeds raised from the auction will benefit the pets at ARRI. </w:t>
                                          </w:r>
                                        </w:p>
                                      </w:tc>
                                    </w:tr>
                                  </w:tbl>
                                  <w:p w14:paraId="0A03A2A1"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5B1BCE96"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7A8DAB4D"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2B660F84"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42B3F90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69353B3B" w14:textId="77777777">
                                <w:trPr>
                                  <w:tblCellSpacing w:w="0" w:type="dxa"/>
                                </w:trPr>
                                <w:tc>
                                  <w:tcPr>
                                    <w:tcW w:w="0" w:type="auto"/>
                                    <w:tcBorders>
                                      <w:top w:val="nil"/>
                                      <w:left w:val="nil"/>
                                      <w:bottom w:val="nil"/>
                                      <w:right w:val="nil"/>
                                    </w:tcBorders>
                                    <w:shd w:val="clear" w:color="auto" w:fill="FAEEF5"/>
                                    <w:tcMar>
                                      <w:top w:w="720" w:type="dxa"/>
                                      <w:left w:w="0" w:type="dxa"/>
                                      <w:bottom w:w="240" w:type="dxa"/>
                                      <w:right w:w="0" w:type="dxa"/>
                                    </w:tcMar>
                                    <w:hideMark/>
                                  </w:tcPr>
                                  <w:p w14:paraId="7D3EB1BB"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lastRenderedPageBreak/>
                                      <w:drawing>
                                        <wp:inline distT="0" distB="0" distL="0" distR="0" wp14:anchorId="7BAEDD62" wp14:editId="7E70058A">
                                          <wp:extent cx="3429000" cy="1295400"/>
                                          <wp:effectExtent l="0" t="0" r="0" b="0"/>
                                          <wp:docPr id="246" name="id_c6c6e75d-d8cb-4436-ae6f-306281a90053_img" descr="https://animalrescuerhodeisland.salsalabs.org/june2021/8add0aaf-43fa-4f89-b484-b2ef97b8a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c6e75d-d8cb-4436-ae6f-306281a90053_img" descr="https://animalrescuerhodeisland.salsalabs.org/june2021/8add0aaf-43fa-4f89-b484-b2ef97b8a9c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295400"/>
                                                  </a:xfrm>
                                                  <a:prstGeom prst="rect">
                                                    <a:avLst/>
                                                  </a:prstGeom>
                                                  <a:noFill/>
                                                  <a:ln>
                                                    <a:noFill/>
                                                  </a:ln>
                                                </pic:spPr>
                                              </pic:pic>
                                            </a:graphicData>
                                          </a:graphic>
                                        </wp:inline>
                                      </w:drawing>
                                    </w:r>
                                  </w:p>
                                </w:tc>
                              </w:tr>
                              <w:tr w:rsidR="00644F53" w:rsidRPr="00644F53" w14:paraId="13F231A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1A244141" w14:textId="77777777">
                                      <w:trPr>
                                        <w:tblCellSpacing w:w="0" w:type="dxa"/>
                                      </w:trPr>
                                      <w:tc>
                                        <w:tcPr>
                                          <w:tcW w:w="0" w:type="auto"/>
                                          <w:tcBorders>
                                            <w:top w:val="nil"/>
                                            <w:left w:val="nil"/>
                                            <w:bottom w:val="nil"/>
                                            <w:right w:val="nil"/>
                                          </w:tcBorders>
                                          <w:shd w:val="clear" w:color="auto" w:fill="FAEEF5"/>
                                          <w:tcMar>
                                            <w:top w:w="240" w:type="dxa"/>
                                            <w:left w:w="240" w:type="dxa"/>
                                            <w:bottom w:w="0" w:type="dxa"/>
                                            <w:right w:w="240" w:type="dxa"/>
                                          </w:tcMar>
                                          <w:hideMark/>
                                        </w:tcPr>
                                        <w:p w14:paraId="3A2E40A4" w14:textId="77777777" w:rsidR="00644F53" w:rsidRPr="00644F53" w:rsidRDefault="00644F53" w:rsidP="00644F53">
                                          <w:pPr>
                                            <w:spacing w:after="240" w:line="365" w:lineRule="atLeast"/>
                                            <w:outlineLvl w:val="1"/>
                                            <w:rPr>
                                              <w:rFonts w:ascii="Verdana" w:eastAsia="Times New Roman" w:hAnsi="Verdana" w:cs="Times New Roman"/>
                                              <w:b/>
                                              <w:bCs/>
                                              <w:color w:val="423B2F"/>
                                              <w:sz w:val="36"/>
                                              <w:szCs w:val="36"/>
                                            </w:rPr>
                                          </w:pPr>
                                          <w:r w:rsidRPr="00644F53">
                                            <w:rPr>
                                              <w:rFonts w:ascii="Verdana" w:eastAsia="Times New Roman" w:hAnsi="Verdana" w:cs="Times New Roman"/>
                                              <w:b/>
                                              <w:bCs/>
                                              <w:color w:val="2C3E50"/>
                                              <w:sz w:val="36"/>
                                              <w:szCs w:val="36"/>
                                            </w:rPr>
                                            <w:t>Belmont Dollar Days - July 3rd &amp; 4th</w:t>
                                          </w:r>
                                        </w:p>
                                        <w:p w14:paraId="1B72B73C"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Need to purchase some barbecue or picnic supplies? Head to </w:t>
                                          </w:r>
                                          <w:r w:rsidRPr="00644F53">
                                            <w:rPr>
                                              <w:rFonts w:ascii="Verdana" w:eastAsia="Times New Roman" w:hAnsi="Verdana" w:cs="Times New Roman"/>
                                              <w:b/>
                                              <w:bCs/>
                                              <w:color w:val="423B2F"/>
                                              <w:sz w:val="18"/>
                                              <w:szCs w:val="18"/>
                                            </w:rPr>
                                            <w:t>Belmont Market</w:t>
                                          </w:r>
                                          <w:r w:rsidRPr="00644F53">
                                            <w:rPr>
                                              <w:rFonts w:ascii="Verdana" w:eastAsia="Times New Roman" w:hAnsi="Verdana" w:cs="Times New Roman"/>
                                              <w:color w:val="423B2F"/>
                                              <w:sz w:val="18"/>
                                              <w:szCs w:val="18"/>
                                            </w:rPr>
                                            <w:t> in Wakefield on Saturday, July 3rd and Sunday, July 4th, where you can support ARRI by adding a donation to your total during checkout! </w:t>
                                          </w:r>
                                        </w:p>
                                        <w:p w14:paraId="1AEC429B"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Your generous donations will help ARRI care for our shelter pets while they wait for their forever homes. </w:t>
                                          </w:r>
                                        </w:p>
                                        <w:p w14:paraId="74C3E48F"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All of us at ARRI are big fans of Belmont Market, and we thank them for their continued partnership and support!</w:t>
                                          </w:r>
                                        </w:p>
                                      </w:tc>
                                    </w:tr>
                                  </w:tbl>
                                  <w:p w14:paraId="7BE82577"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4D68A5F8"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0D665F63"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734668E0"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38BB7AF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66B9B41D" w14:textId="77777777">
                                <w:trPr>
                                  <w:tblCellSpacing w:w="0" w:type="dxa"/>
                                </w:trPr>
                                <w:tc>
                                  <w:tcPr>
                                    <w:tcW w:w="0" w:type="auto"/>
                                    <w:tcBorders>
                                      <w:top w:val="nil"/>
                                      <w:left w:val="nil"/>
                                      <w:bottom w:val="nil"/>
                                      <w:right w:val="nil"/>
                                    </w:tcBorders>
                                    <w:shd w:val="clear" w:color="auto" w:fill="EFD4FF"/>
                                    <w:tcMar>
                                      <w:top w:w="480" w:type="dxa"/>
                                      <w:left w:w="0" w:type="dxa"/>
                                      <w:bottom w:w="120" w:type="dxa"/>
                                      <w:right w:w="0" w:type="dxa"/>
                                    </w:tcMar>
                                    <w:hideMark/>
                                  </w:tcPr>
                                  <w:p w14:paraId="056DF76D"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drawing>
                                        <wp:inline distT="0" distB="0" distL="0" distR="0" wp14:anchorId="2A917299" wp14:editId="28E62DFA">
                                          <wp:extent cx="4286250" cy="2857500"/>
                                          <wp:effectExtent l="0" t="0" r="0" b="0"/>
                                          <wp:docPr id="245" name="id_0c27a705-c117-44ed-9309-2d3cdbeba91b_img" descr="https://animalrescuerhodeisland.salsalabs.org/june2021/4aaa1729-9b9d-4aeb-b3be-8f38dfcc2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c27a705-c117-44ed-9309-2d3cdbeba91b_img" descr="https://animalrescuerhodeisland.salsalabs.org/june2021/4aaa1729-9b9d-4aeb-b3be-8f38dfcc216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tc>
                              </w:tr>
                              <w:tr w:rsidR="00644F53" w:rsidRPr="00644F53" w14:paraId="3681B16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789EE96F" w14:textId="77777777">
                                      <w:trPr>
                                        <w:tblCellSpacing w:w="0" w:type="dxa"/>
                                      </w:trPr>
                                      <w:tc>
                                        <w:tcPr>
                                          <w:tcW w:w="0" w:type="auto"/>
                                          <w:tcBorders>
                                            <w:top w:val="nil"/>
                                            <w:left w:val="nil"/>
                                            <w:bottom w:val="nil"/>
                                            <w:right w:val="nil"/>
                                          </w:tcBorders>
                                          <w:shd w:val="clear" w:color="auto" w:fill="EFD4FF"/>
                                          <w:tcMar>
                                            <w:top w:w="120" w:type="dxa"/>
                                            <w:left w:w="480" w:type="dxa"/>
                                            <w:bottom w:w="150" w:type="dxa"/>
                                            <w:right w:w="480" w:type="dxa"/>
                                          </w:tcMar>
                                          <w:hideMark/>
                                        </w:tcPr>
                                        <w:p w14:paraId="7D3F9A1E" w14:textId="77777777" w:rsidR="00644F53" w:rsidRPr="00644F53" w:rsidRDefault="00644F53" w:rsidP="00644F53">
                                          <w:pPr>
                                            <w:spacing w:after="240" w:line="365" w:lineRule="atLeast"/>
                                            <w:outlineLvl w:val="1"/>
                                            <w:rPr>
                                              <w:rFonts w:ascii="Verdana" w:eastAsia="Times New Roman" w:hAnsi="Verdana" w:cs="Times New Roman"/>
                                              <w:b/>
                                              <w:bCs/>
                                              <w:color w:val="423B2F"/>
                                              <w:sz w:val="36"/>
                                              <w:szCs w:val="36"/>
                                            </w:rPr>
                                          </w:pPr>
                                          <w:r w:rsidRPr="00644F53">
                                            <w:rPr>
                                              <w:rFonts w:ascii="Verdana" w:eastAsia="Times New Roman" w:hAnsi="Verdana" w:cs="Times New Roman"/>
                                              <w:b/>
                                              <w:bCs/>
                                              <w:color w:val="2C3E50"/>
                                              <w:sz w:val="36"/>
                                              <w:szCs w:val="36"/>
                                            </w:rPr>
                                            <w:lastRenderedPageBreak/>
                                            <w:t>Pets &amp; Fireworks Safety</w:t>
                                          </w:r>
                                        </w:p>
                                        <w:p w14:paraId="0C086C16"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Many humans enjoy fireworks, but they can be terrifying for most pets and other animals. Fireworks, and other phenomena that produce unpredictable and sudden loud sounds (such as thunder), can trigger major stress in animals. Since we're approaching the 4th of July, we're sharing suggestions for keeping your pet comfortable and safe:</w:t>
                                          </w:r>
                                        </w:p>
                                        <w:p w14:paraId="3A272CC8"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b/>
                                              <w:bCs/>
                                              <w:color w:val="423B2F"/>
                                              <w:sz w:val="18"/>
                                              <w:szCs w:val="18"/>
                                              <w:u w:val="single"/>
                                            </w:rPr>
                                            <w:t>Keep your pets inside.</w:t>
                                          </w:r>
                                          <w:r w:rsidRPr="00644F53">
                                            <w:rPr>
                                              <w:rFonts w:ascii="Verdana" w:eastAsia="Times New Roman" w:hAnsi="Verdana" w:cs="Times New Roman"/>
                                              <w:b/>
                                              <w:bCs/>
                                              <w:color w:val="423B2F"/>
                                              <w:sz w:val="18"/>
                                              <w:szCs w:val="18"/>
                                            </w:rPr>
                                            <w:t> </w:t>
                                          </w:r>
                                          <w:r w:rsidRPr="00644F53">
                                            <w:rPr>
                                              <w:rFonts w:ascii="Verdana" w:eastAsia="Times New Roman" w:hAnsi="Verdana" w:cs="Times New Roman"/>
                                              <w:color w:val="423B2F"/>
                                              <w:sz w:val="18"/>
                                              <w:szCs w:val="18"/>
                                            </w:rPr>
                                            <w:t> Keep your pet safely indoors, preferably with a radio or TV turned on to soften jarring noises. Even pets who are usually kept outdoors should be brought inside. If you have small pets, such as rabbits and birds, make sure you place their cages or hutches indoors in a quiet room, shed or garage.  </w:t>
                                          </w:r>
                                        </w:p>
                                        <w:p w14:paraId="0BEDD59E"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b/>
                                              <w:bCs/>
                                              <w:color w:val="423B2F"/>
                                              <w:sz w:val="18"/>
                                              <w:szCs w:val="18"/>
                                              <w:u w:val="single"/>
                                            </w:rPr>
                                            <w:t>Make sure your pet's identification is up-to-date.</w:t>
                                          </w:r>
                                          <w:r w:rsidRPr="00644F53">
                                            <w:rPr>
                                              <w:rFonts w:ascii="Verdana" w:eastAsia="Times New Roman" w:hAnsi="Verdana" w:cs="Times New Roman"/>
                                              <w:color w:val="423B2F"/>
                                              <w:sz w:val="18"/>
                                              <w:szCs w:val="18"/>
                                            </w:rPr>
                                            <w:t>  </w:t>
                                          </w:r>
                                          <w:r w:rsidRPr="00644F53">
                                            <w:rPr>
                                              <w:rFonts w:ascii="Verdana" w:eastAsia="Times New Roman" w:hAnsi="Verdana" w:cs="Times New Roman"/>
                                              <w:b/>
                                              <w:bCs/>
                                              <w:i/>
                                              <w:iCs/>
                                              <w:color w:val="423B2F"/>
                                              <w:sz w:val="18"/>
                                              <w:szCs w:val="18"/>
                                            </w:rPr>
                                            <w:t>More pets get lost on July 4th than any other day of the year. </w:t>
                                          </w:r>
                                          <w:r w:rsidRPr="00644F53">
                                            <w:rPr>
                                              <w:rFonts w:ascii="Verdana" w:eastAsia="Times New Roman" w:hAnsi="Verdana" w:cs="Times New Roman"/>
                                              <w:color w:val="423B2F"/>
                                              <w:sz w:val="18"/>
                                              <w:szCs w:val="18"/>
                                            </w:rPr>
                                            <w:t>Be sure your pet's ID tags are present and secure, and take a current photo. Consider micro-chipping your pet in advance of the holiday. </w:t>
                                          </w:r>
                                        </w:p>
                                        <w:p w14:paraId="3E28C386"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b/>
                                              <w:bCs/>
                                              <w:color w:val="423B2F"/>
                                              <w:sz w:val="18"/>
                                              <w:szCs w:val="18"/>
                                              <w:u w:val="single"/>
                                            </w:rPr>
                                            <w:t>Adjust your walking schedule.</w:t>
                                          </w:r>
                                          <w:r w:rsidRPr="00644F53">
                                            <w:rPr>
                                              <w:rFonts w:ascii="Verdana" w:eastAsia="Times New Roman" w:hAnsi="Verdana" w:cs="Times New Roman"/>
                                              <w:color w:val="423B2F"/>
                                              <w:sz w:val="18"/>
                                              <w:szCs w:val="18"/>
                                            </w:rPr>
                                            <w:t> If you typically walk your pet at night, adjust the exercise time to earlier in the day so your pet won't be outside once the fireworks begin. </w:t>
                                          </w:r>
                                        </w:p>
                                        <w:p w14:paraId="3CE1BD34"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b/>
                                              <w:bCs/>
                                              <w:color w:val="423B2F"/>
                                              <w:sz w:val="18"/>
                                              <w:szCs w:val="18"/>
                                              <w:u w:val="single"/>
                                            </w:rPr>
                                            <w:t>Consider a stress-reducing garment.</w:t>
                                          </w:r>
                                          <w:r w:rsidRPr="00644F53">
                                            <w:rPr>
                                              <w:rFonts w:ascii="Verdana" w:eastAsia="Times New Roman" w:hAnsi="Verdana" w:cs="Times New Roman"/>
                                              <w:color w:val="423B2F"/>
                                              <w:sz w:val="18"/>
                                              <w:szCs w:val="18"/>
                                            </w:rPr>
                                            <w:t> Anxiety vests, a snug t-shirt or a blanket can help reduce your pet's anxiety once the fireworks start. Your veterinarian may also be able to suggest some techniques to alleviate anxiety. </w:t>
                                          </w:r>
                                        </w:p>
                                        <w:p w14:paraId="3B243F58"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b/>
                                              <w:bCs/>
                                              <w:color w:val="423B2F"/>
                                              <w:sz w:val="18"/>
                                              <w:szCs w:val="18"/>
                                              <w:u w:val="single"/>
                                            </w:rPr>
                                            <w:t>Spent fireworks danger.</w:t>
                                          </w:r>
                                          <w:r w:rsidRPr="00644F53">
                                            <w:rPr>
                                              <w:rFonts w:ascii="Verdana" w:eastAsia="Times New Roman" w:hAnsi="Verdana" w:cs="Times New Roman"/>
                                              <w:color w:val="423B2F"/>
                                              <w:sz w:val="18"/>
                                              <w:szCs w:val="18"/>
                                            </w:rPr>
                                            <w:t> Be careful of spent fireworks when taking your pet outside. Spent fireworks can be harmful if ingested. Any animal that swallows fireworks should be treated by a veterinarian immediately.</w:t>
                                          </w:r>
                                        </w:p>
                                      </w:tc>
                                    </w:tr>
                                  </w:tbl>
                                  <w:p w14:paraId="036E38B2"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287F5A64"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0B69C20F"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08C47296"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6A0755F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7983B5DB" w14:textId="77777777">
                                <w:trPr>
                                  <w:tblCellSpacing w:w="0" w:type="dxa"/>
                                </w:trPr>
                                <w:tc>
                                  <w:tcPr>
                                    <w:tcW w:w="0" w:type="auto"/>
                                    <w:tcBorders>
                                      <w:top w:val="nil"/>
                                      <w:left w:val="nil"/>
                                      <w:bottom w:val="nil"/>
                                      <w:right w:val="nil"/>
                                    </w:tcBorders>
                                    <w:shd w:val="clear" w:color="auto" w:fill="9AE5FE"/>
                                    <w:tcMar>
                                      <w:top w:w="480" w:type="dxa"/>
                                      <w:left w:w="0" w:type="dxa"/>
                                      <w:bottom w:w="0" w:type="dxa"/>
                                      <w:right w:w="0" w:type="dxa"/>
                                    </w:tcMar>
                                    <w:hideMark/>
                                  </w:tcPr>
                                  <w:p w14:paraId="6F3258C0"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lastRenderedPageBreak/>
                                      <w:drawing>
                                        <wp:inline distT="0" distB="0" distL="0" distR="0" wp14:anchorId="217E93DB" wp14:editId="0FFB0FB4">
                                          <wp:extent cx="5086350" cy="2743200"/>
                                          <wp:effectExtent l="0" t="0" r="0" b="0"/>
                                          <wp:docPr id="244" name="id_e9bbec24-efdc-4dcf-9775-18b567ce1b72_img" descr="https://animalrescuerhodeisland.salsalabs.org/june2021/1780f142-a04c-49fb-8ca5-425481651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9bbec24-efdc-4dcf-9775-18b567ce1b72_img" descr="https://animalrescuerhodeisland.salsalabs.org/june2021/1780f142-a04c-49fb-8ca5-425481651c0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6350" cy="2743200"/>
                                                  </a:xfrm>
                                                  <a:prstGeom prst="rect">
                                                    <a:avLst/>
                                                  </a:prstGeom>
                                                  <a:noFill/>
                                                  <a:ln>
                                                    <a:noFill/>
                                                  </a:ln>
                                                </pic:spPr>
                                              </pic:pic>
                                            </a:graphicData>
                                          </a:graphic>
                                        </wp:inline>
                                      </w:drawing>
                                    </w:r>
                                  </w:p>
                                </w:tc>
                              </w:tr>
                              <w:tr w:rsidR="00644F53" w:rsidRPr="00644F53" w14:paraId="729DB27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14876D4C" w14:textId="77777777">
                                      <w:trPr>
                                        <w:tblCellSpacing w:w="0" w:type="dxa"/>
                                      </w:trPr>
                                      <w:tc>
                                        <w:tcPr>
                                          <w:tcW w:w="0" w:type="auto"/>
                                          <w:tcBorders>
                                            <w:top w:val="nil"/>
                                            <w:left w:val="nil"/>
                                            <w:bottom w:val="nil"/>
                                            <w:right w:val="nil"/>
                                          </w:tcBorders>
                                          <w:shd w:val="clear" w:color="auto" w:fill="9AE5FE"/>
                                          <w:tcMar>
                                            <w:top w:w="480" w:type="dxa"/>
                                            <w:left w:w="240" w:type="dxa"/>
                                            <w:bottom w:w="0" w:type="dxa"/>
                                            <w:right w:w="480" w:type="dxa"/>
                                          </w:tcMar>
                                          <w:hideMark/>
                                        </w:tcPr>
                                        <w:p w14:paraId="4CE4995B" w14:textId="77777777" w:rsidR="00644F53" w:rsidRPr="00644F53" w:rsidRDefault="00644F53" w:rsidP="00644F53">
                                          <w:pPr>
                                            <w:spacing w:after="240" w:line="365" w:lineRule="atLeast"/>
                                            <w:outlineLvl w:val="1"/>
                                            <w:rPr>
                                              <w:rFonts w:ascii="Verdana" w:eastAsia="Times New Roman" w:hAnsi="Verdana" w:cs="Times New Roman"/>
                                              <w:b/>
                                              <w:bCs/>
                                              <w:color w:val="423B2F"/>
                                              <w:sz w:val="36"/>
                                              <w:szCs w:val="36"/>
                                            </w:rPr>
                                          </w:pPr>
                                          <w:r w:rsidRPr="00644F53">
                                            <w:rPr>
                                              <w:rFonts w:ascii="Verdana" w:eastAsia="Times New Roman" w:hAnsi="Verdana" w:cs="Times New Roman"/>
                                              <w:b/>
                                              <w:bCs/>
                                              <w:color w:val="000000"/>
                                              <w:sz w:val="36"/>
                                              <w:szCs w:val="36"/>
                                            </w:rPr>
                                            <w:lastRenderedPageBreak/>
                                            <w:t>Save A Pet By Purchasing A 'Ticket To Ride'</w:t>
                                          </w:r>
                                        </w:p>
                                        <w:p w14:paraId="78DC0934"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Did you know you can save the lives of </w:t>
                                          </w:r>
                                          <w:r w:rsidRPr="00644F53">
                                            <w:rPr>
                                              <w:rFonts w:ascii="Verdana" w:eastAsia="Times New Roman" w:hAnsi="Verdana" w:cs="Times New Roman"/>
                                              <w:b/>
                                              <w:bCs/>
                                              <w:color w:val="423B2F"/>
                                              <w:sz w:val="18"/>
                                              <w:szCs w:val="18"/>
                                            </w:rPr>
                                            <w:t>TWO</w:t>
                                          </w:r>
                                          <w:r w:rsidRPr="00644F53">
                                            <w:rPr>
                                              <w:rFonts w:ascii="Verdana" w:eastAsia="Times New Roman" w:hAnsi="Verdana" w:cs="Times New Roman"/>
                                              <w:color w:val="423B2F"/>
                                              <w:sz w:val="18"/>
                                              <w:szCs w:val="18"/>
                                            </w:rPr>
                                            <w:t> pets with $140? Our Bark and Ride program, celebrating its 10th year, transports pets from overcrowded Southern shelters to ARRI for a second chance at life and a happy home. </w:t>
                                          </w:r>
                                          <w:r w:rsidRPr="00644F53">
                                            <w:rPr>
                                              <w:rFonts w:ascii="Verdana" w:eastAsia="Times New Roman" w:hAnsi="Verdana" w:cs="Times New Roman"/>
                                              <w:i/>
                                              <w:iCs/>
                                              <w:color w:val="423B2F"/>
                                              <w:sz w:val="18"/>
                                              <w:szCs w:val="18"/>
                                            </w:rPr>
                                            <w:t>Thanks to you, our program has saved more than 3,000 cats and dogs.</w:t>
                                          </w:r>
                                          <w:r w:rsidRPr="00644F53">
                                            <w:rPr>
                                              <w:rFonts w:ascii="Verdana" w:eastAsia="Times New Roman" w:hAnsi="Verdana" w:cs="Times New Roman"/>
                                              <w:color w:val="423B2F"/>
                                              <w:sz w:val="18"/>
                                              <w:szCs w:val="18"/>
                                            </w:rPr>
                                            <w:t> Each cat and dog crate has a $140 transport fee. By bringing pets to ARRI from Southern regions with high euthanasia rates, we not only save those animals, but also make room for others to enter those shelters - </w:t>
                                          </w:r>
                                          <w:r w:rsidRPr="00644F53">
                                            <w:rPr>
                                              <w:rFonts w:ascii="Verdana" w:eastAsia="Times New Roman" w:hAnsi="Verdana" w:cs="Times New Roman"/>
                                              <w:color w:val="423B2F"/>
                                              <w:sz w:val="18"/>
                                              <w:szCs w:val="18"/>
                                              <w:u w:val="single"/>
                                            </w:rPr>
                                            <w:t>saving two lives, not just one.</w:t>
                                          </w:r>
                                        </w:p>
                                        <w:p w14:paraId="2C5A053B"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By purchasing a 'Ticket to Ride' for $140, you'll help us save two lives. (If you prefer, you may also choose a twelve-month recurring donation of just $12 a month.) If you wish to donate, please click the below button.</w:t>
                                          </w:r>
                                        </w:p>
                                      </w:tc>
                                    </w:tr>
                                  </w:tbl>
                                  <w:p w14:paraId="2A78AD50"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r w:rsidR="00644F53" w:rsidRPr="00644F53" w14:paraId="4BE96B0E" w14:textId="77777777">
                                <w:trPr>
                                  <w:tblCellSpacing w:w="0" w:type="dxa"/>
                                </w:trPr>
                                <w:tc>
                                  <w:tcPr>
                                    <w:tcW w:w="0" w:type="auto"/>
                                    <w:tcBorders>
                                      <w:top w:val="nil"/>
                                      <w:left w:val="nil"/>
                                      <w:bottom w:val="nil"/>
                                      <w:right w:val="nil"/>
                                    </w:tcBorders>
                                    <w:shd w:val="clear" w:color="auto" w:fill="9AE5FE"/>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44F53" w:rsidRPr="00644F53" w14:paraId="1E9375D6"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99"/>
                                          </w:tblGrid>
                                          <w:tr w:rsidR="00644F53" w:rsidRPr="00644F53" w14:paraId="24344488" w14:textId="77777777">
                                            <w:trPr>
                                              <w:tblCellSpacing w:w="0" w:type="dxa"/>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26D3BE32" w14:textId="77777777" w:rsidR="00644F53" w:rsidRPr="00644F53" w:rsidRDefault="000B15C3" w:rsidP="00644F53">
                                                <w:pPr>
                                                  <w:spacing w:after="0" w:line="240" w:lineRule="auto"/>
                                                  <w:jc w:val="center"/>
                                                  <w:rPr>
                                                    <w:rFonts w:ascii="Verdana" w:eastAsia="Times New Roman" w:hAnsi="Verdana" w:cs="Times New Roman"/>
                                                    <w:color w:val="FFFFFF"/>
                                                    <w:sz w:val="18"/>
                                                    <w:szCs w:val="18"/>
                                                  </w:rPr>
                                                </w:pPr>
                                                <w:hyperlink r:id="rId11" w:tgtFrame="_blank" w:history="1">
                                                  <w:r w:rsidR="00644F53" w:rsidRPr="00644F53">
                                                    <w:rPr>
                                                      <w:rFonts w:ascii="Verdana" w:eastAsia="Times New Roman" w:hAnsi="Verdana" w:cs="Times New Roman"/>
                                                      <w:color w:val="FFFFFF"/>
                                                      <w:sz w:val="20"/>
                                                      <w:szCs w:val="20"/>
                                                      <w:u w:val="single"/>
                                                      <w:bdr w:val="single" w:sz="6" w:space="9" w:color="auto" w:frame="1"/>
                                                    </w:rPr>
                                                    <w:t>Donate!</w:t>
                                                  </w:r>
                                                </w:hyperlink>
                                              </w:p>
                                            </w:tc>
                                          </w:tr>
                                        </w:tbl>
                                        <w:p w14:paraId="0435CA03"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1A1C54AF"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p>
                                </w:tc>
                              </w:tr>
                              <w:tr w:rsidR="00644F53" w:rsidRPr="00644F53" w14:paraId="544287C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6C46D1D3" w14:textId="77777777">
                                      <w:trPr>
                                        <w:tblCellSpacing w:w="0" w:type="dxa"/>
                                      </w:trPr>
                                      <w:tc>
                                        <w:tcPr>
                                          <w:tcW w:w="0" w:type="auto"/>
                                          <w:tcBorders>
                                            <w:top w:val="nil"/>
                                            <w:left w:val="nil"/>
                                            <w:bottom w:val="nil"/>
                                            <w:right w:val="nil"/>
                                          </w:tcBorders>
                                          <w:shd w:val="clear" w:color="auto" w:fill="9AE5FE"/>
                                          <w:tcMar>
                                            <w:top w:w="0" w:type="dxa"/>
                                            <w:left w:w="240" w:type="dxa"/>
                                            <w:bottom w:w="0" w:type="dxa"/>
                                            <w:right w:w="240" w:type="dxa"/>
                                          </w:tcMar>
                                          <w:hideMark/>
                                        </w:tcPr>
                                        <w:p w14:paraId="54BCDBBD"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If you would like to read more about ARRI's Bark and Ride program, featured in our 2021 Tails of the Heart newsletter, please click on the Tails of the Heart logo below.</w:t>
                                          </w:r>
                                        </w:p>
                                      </w:tc>
                                    </w:tr>
                                  </w:tbl>
                                  <w:p w14:paraId="73EC88A1"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r w:rsidR="00644F53" w:rsidRPr="00644F53" w14:paraId="62C17607" w14:textId="77777777">
                                <w:trPr>
                                  <w:tblCellSpacing w:w="0" w:type="dxa"/>
                                </w:trPr>
                                <w:tc>
                                  <w:tcPr>
                                    <w:tcW w:w="0" w:type="auto"/>
                                    <w:tcBorders>
                                      <w:top w:val="nil"/>
                                      <w:left w:val="nil"/>
                                      <w:bottom w:val="nil"/>
                                      <w:right w:val="nil"/>
                                    </w:tcBorders>
                                    <w:shd w:val="clear" w:color="auto" w:fill="9AE5FE"/>
                                    <w:tcMar>
                                      <w:top w:w="0" w:type="dxa"/>
                                      <w:left w:w="0" w:type="dxa"/>
                                      <w:bottom w:w="480" w:type="dxa"/>
                                      <w:right w:w="0" w:type="dxa"/>
                                    </w:tcMar>
                                    <w:hideMark/>
                                  </w:tcPr>
                                  <w:p w14:paraId="1760419A"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5FB3CF"/>
                                        <w:sz w:val="18"/>
                                        <w:szCs w:val="18"/>
                                      </w:rPr>
                                      <w:drawing>
                                        <wp:inline distT="0" distB="0" distL="0" distR="0" wp14:anchorId="2D962962" wp14:editId="7A26AFED">
                                          <wp:extent cx="1371600" cy="790575"/>
                                          <wp:effectExtent l="0" t="0" r="0" b="9525"/>
                                          <wp:docPr id="243" name="id_f8fe1365-c8e5-46bf-b54b-314616c64da0_img" descr="https://animalrescuerhodeisland.salsalabs.org/june2021/d50d61a0-449c-44ad-afeb-018b0518395e.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8fe1365-c8e5-46bf-b54b-314616c64da0_img" descr="https://animalrescuerhodeisland.salsalabs.org/june2021/d50d61a0-449c-44ad-afeb-018b0518395e.jp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c>
                              </w:tr>
                            </w:tbl>
                            <w:p w14:paraId="32D9D684"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367A315C"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6BDA356F"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2FB10C4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2A75FB17" w14:textId="77777777">
                                <w:trPr>
                                  <w:tblCellSpacing w:w="0" w:type="dxa"/>
                                </w:trPr>
                                <w:tc>
                                  <w:tcPr>
                                    <w:tcW w:w="0" w:type="auto"/>
                                    <w:tcBorders>
                                      <w:top w:val="nil"/>
                                      <w:left w:val="nil"/>
                                      <w:bottom w:val="nil"/>
                                      <w:right w:val="nil"/>
                                    </w:tcBorders>
                                    <w:shd w:val="clear" w:color="auto" w:fill="FCF88B"/>
                                    <w:tcMar>
                                      <w:top w:w="480" w:type="dxa"/>
                                      <w:left w:w="0" w:type="dxa"/>
                                      <w:bottom w:w="0" w:type="dxa"/>
                                      <w:right w:w="0" w:type="dxa"/>
                                    </w:tcMar>
                                    <w:hideMark/>
                                  </w:tcPr>
                                  <w:p w14:paraId="736CA800"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lastRenderedPageBreak/>
                                      <w:drawing>
                                        <wp:inline distT="0" distB="0" distL="0" distR="0" wp14:anchorId="47CB004B" wp14:editId="51D714B0">
                                          <wp:extent cx="3943350" cy="2628900"/>
                                          <wp:effectExtent l="0" t="0" r="0" b="0"/>
                                          <wp:docPr id="242" name="id_ab510fc6-8821-41df-aa6c-9df0cac6ccf0_img" descr="https://animalrescuerhodeisland.salsalabs.org/june2021/67e4bab5-c140-4840-8169-aa6975c8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b510fc6-8821-41df-aa6c-9df0cac6ccf0_img" descr="https://animalrescuerhodeisland.salsalabs.org/june2021/67e4bab5-c140-4840-8169-aa6975c897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tc>
                              </w:tr>
                              <w:tr w:rsidR="00644F53" w:rsidRPr="00644F53" w14:paraId="6228F9E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75544857" w14:textId="77777777">
                                      <w:trPr>
                                        <w:tblCellSpacing w:w="0" w:type="dxa"/>
                                      </w:trPr>
                                      <w:tc>
                                        <w:tcPr>
                                          <w:tcW w:w="0" w:type="auto"/>
                                          <w:tcBorders>
                                            <w:top w:val="nil"/>
                                            <w:left w:val="nil"/>
                                            <w:bottom w:val="nil"/>
                                            <w:right w:val="nil"/>
                                          </w:tcBorders>
                                          <w:shd w:val="clear" w:color="auto" w:fill="FCF88B"/>
                                          <w:tcMar>
                                            <w:top w:w="120" w:type="dxa"/>
                                            <w:left w:w="480" w:type="dxa"/>
                                            <w:bottom w:w="0" w:type="dxa"/>
                                            <w:right w:w="480" w:type="dxa"/>
                                          </w:tcMar>
                                          <w:hideMark/>
                                        </w:tcPr>
                                        <w:p w14:paraId="0B2E7B33" w14:textId="77777777" w:rsidR="00644F53" w:rsidRPr="00644F53" w:rsidRDefault="00644F53" w:rsidP="00644F53">
                                          <w:pPr>
                                            <w:spacing w:after="240" w:line="365" w:lineRule="atLeast"/>
                                            <w:outlineLvl w:val="1"/>
                                            <w:rPr>
                                              <w:rFonts w:ascii="Verdana" w:eastAsia="Times New Roman" w:hAnsi="Verdana" w:cs="Times New Roman"/>
                                              <w:b/>
                                              <w:bCs/>
                                              <w:color w:val="423B2F"/>
                                              <w:sz w:val="36"/>
                                              <w:szCs w:val="36"/>
                                            </w:rPr>
                                          </w:pPr>
                                          <w:r w:rsidRPr="00644F53">
                                            <w:rPr>
                                              <w:rFonts w:ascii="Verdana" w:eastAsia="Times New Roman" w:hAnsi="Verdana" w:cs="Times New Roman"/>
                                              <w:b/>
                                              <w:bCs/>
                                              <w:color w:val="423B2F"/>
                                              <w:sz w:val="36"/>
                                              <w:szCs w:val="36"/>
                                            </w:rPr>
                                            <w:lastRenderedPageBreak/>
                                            <w:t>Keeping Your Pet Cool In The Summer Heat</w:t>
                                          </w:r>
                                        </w:p>
                                        <w:p w14:paraId="1138FED7"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Hot temperatures can be dangerous to your pet. Here are some tips to keep your furry friend cool during the dog days of summer-</w:t>
                                          </w:r>
                                        </w:p>
                                        <w:p w14:paraId="52953121" w14:textId="77777777" w:rsidR="00644F53" w:rsidRPr="00644F53" w:rsidRDefault="00644F53" w:rsidP="00644F53">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644F53">
                                            <w:rPr>
                                              <w:rFonts w:ascii="Verdana" w:eastAsia="Times New Roman" w:hAnsi="Verdana" w:cs="Times New Roman"/>
                                              <w:b/>
                                              <w:bCs/>
                                              <w:color w:val="C0392B"/>
                                              <w:sz w:val="18"/>
                                              <w:szCs w:val="18"/>
                                            </w:rPr>
                                            <w:t>NEVER LEAVE YOUR PET IN A CAR</w:t>
                                          </w:r>
                                          <w:r w:rsidRPr="00644F53">
                                            <w:rPr>
                                              <w:rFonts w:ascii="Verdana" w:eastAsia="Times New Roman" w:hAnsi="Verdana" w:cs="Times New Roman"/>
                                              <w:color w:val="C0392B"/>
                                              <w:sz w:val="18"/>
                                              <w:szCs w:val="18"/>
                                            </w:rPr>
                                            <w:t>,</w:t>
                                          </w:r>
                                          <w:r w:rsidRPr="00644F53">
                                            <w:rPr>
                                              <w:rFonts w:ascii="Verdana" w:eastAsia="Times New Roman" w:hAnsi="Verdana" w:cs="Times New Roman"/>
                                              <w:color w:val="423B2F"/>
                                              <w:sz w:val="18"/>
                                              <w:szCs w:val="18"/>
                                            </w:rPr>
                                            <w:t> </w:t>
                                          </w:r>
                                          <w:r w:rsidRPr="00644F53">
                                            <w:rPr>
                                              <w:rFonts w:ascii="Verdana" w:eastAsia="Times New Roman" w:hAnsi="Verdana" w:cs="Times New Roman"/>
                                              <w:b/>
                                              <w:bCs/>
                                              <w:color w:val="423B2F"/>
                                              <w:sz w:val="18"/>
                                              <w:szCs w:val="18"/>
                                            </w:rPr>
                                            <w:t>EVEN in the shade or with the windows down</w:t>
                                          </w:r>
                                          <w:r w:rsidRPr="00644F53">
                                            <w:rPr>
                                              <w:rFonts w:ascii="Verdana" w:eastAsia="Times New Roman" w:hAnsi="Verdana" w:cs="Times New Roman"/>
                                              <w:color w:val="423B2F"/>
                                              <w:sz w:val="18"/>
                                              <w:szCs w:val="18"/>
                                            </w:rPr>
                                            <w:t>. </w:t>
                                          </w:r>
                                          <w:r w:rsidRPr="00644F53">
                                            <w:rPr>
                                              <w:rFonts w:ascii="Verdana" w:eastAsia="Times New Roman" w:hAnsi="Verdana" w:cs="Times New Roman"/>
                                              <w:color w:val="423B2F"/>
                                              <w:sz w:val="18"/>
                                              <w:szCs w:val="18"/>
                                              <w:u w:val="single"/>
                                            </w:rPr>
                                            <w:t>Cars can heat up quickly and it can take just minutes for your pet to be in distress</w:t>
                                          </w:r>
                                          <w:r w:rsidRPr="00644F53">
                                            <w:rPr>
                                              <w:rFonts w:ascii="Verdana" w:eastAsia="Times New Roman" w:hAnsi="Verdana" w:cs="Times New Roman"/>
                                              <w:color w:val="423B2F"/>
                                              <w:sz w:val="18"/>
                                              <w:szCs w:val="18"/>
                                            </w:rPr>
                                            <w:t>. </w:t>
                                          </w:r>
                                        </w:p>
                                        <w:p w14:paraId="408AB394" w14:textId="77777777" w:rsidR="00644F53" w:rsidRPr="00644F53" w:rsidRDefault="00644F53" w:rsidP="00644F53">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Exercise your pet early in the morning or later in the evening when it's cooler. Keep walks short and take frequent breaks.</w:t>
                                          </w:r>
                                        </w:p>
                                        <w:p w14:paraId="24180085" w14:textId="77777777" w:rsidR="00644F53" w:rsidRPr="00644F53" w:rsidRDefault="00644F53" w:rsidP="00644F53">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When outdoors, be watchful for signs of heat stress such as excessive panting, vomiting, not eating or lethargy.</w:t>
                                          </w:r>
                                        </w:p>
                                        <w:p w14:paraId="47D8BA4B" w14:textId="77777777" w:rsidR="00644F53" w:rsidRPr="00644F53" w:rsidRDefault="00644F53" w:rsidP="00644F53">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Always have cool, fresh water available.</w:t>
                                          </w:r>
                                        </w:p>
                                        <w:p w14:paraId="606FB020" w14:textId="77777777" w:rsidR="00644F53" w:rsidRPr="00644F53" w:rsidRDefault="00644F53" w:rsidP="00644F53">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Hanging outside with your pooch? Ensure they have adequate shade. A tree, umbrella, canopy, for example. If your pet is indoors, consider leaving on a fan or air conditioner, and check on them frequently.</w:t>
                                          </w:r>
                                        </w:p>
                                        <w:p w14:paraId="37C4B682" w14:textId="77777777" w:rsidR="00644F53" w:rsidRPr="00644F53" w:rsidRDefault="00644F53" w:rsidP="00644F53">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Make your pup a Kongsicle! Fill a Kong with their favorite treats, freeze and allow them to enjoy a cool treat! Yogurt, bananas, canned pumpkin, canned dog food, lean ground or shredded meat, chopped carrots or apples and mini treats are great options. </w:t>
                                          </w:r>
                                        </w:p>
                                        <w:p w14:paraId="109A6EDF" w14:textId="77777777" w:rsidR="00644F53" w:rsidRPr="00644F53" w:rsidRDefault="00644F53" w:rsidP="00644F53">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Consider indoor games such as snuffle matts, puzzle toys and hide and seek.</w:t>
                                          </w:r>
                                        </w:p>
                                        <w:p w14:paraId="0F9C2C18"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b/>
                                              <w:bCs/>
                                              <w:i/>
                                              <w:iCs/>
                                              <w:color w:val="423B2F"/>
                                              <w:sz w:val="18"/>
                                              <w:szCs w:val="18"/>
                                            </w:rPr>
                                            <w:t>REMEMBER, IF IT'S TOO HOT FOR YOU, IT'S TOO HOT FOR YOUR PET!</w:t>
                                          </w:r>
                                          <w:r w:rsidRPr="00644F53">
                                            <w:rPr>
                                              <w:rFonts w:ascii="Verdana" w:eastAsia="Times New Roman" w:hAnsi="Verdana" w:cs="Times New Roman"/>
                                              <w:i/>
                                              <w:iCs/>
                                              <w:color w:val="423B2F"/>
                                              <w:sz w:val="18"/>
                                              <w:szCs w:val="18"/>
                                            </w:rPr>
                                            <w:t> </w:t>
                                          </w:r>
                                        </w:p>
                                      </w:tc>
                                    </w:tr>
                                  </w:tbl>
                                  <w:p w14:paraId="3D683794"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590854FB"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3630091C"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744845FA" w14:textId="77777777">
                    <w:trPr>
                      <w:tblCellSpacing w:w="0" w:type="dxa"/>
                    </w:trPr>
                    <w:tc>
                      <w:tcPr>
                        <w:tcW w:w="9000" w:type="dxa"/>
                        <w:tcBorders>
                          <w:top w:val="nil"/>
                          <w:left w:val="nil"/>
                          <w:bottom w:val="nil"/>
                          <w:right w:val="nil"/>
                        </w:tcBorders>
                        <w:shd w:val="clear" w:color="auto" w:fill="CADCF9"/>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90"/>
                        </w:tblGrid>
                        <w:tr w:rsidR="00644F53" w:rsidRPr="00644F53" w14:paraId="435FE323"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90"/>
                              </w:tblGrid>
                              <w:tr w:rsidR="00644F53" w:rsidRPr="00644F53" w14:paraId="2D12279E" w14:textId="77777777">
                                <w:trPr>
                                  <w:tblCellSpacing w:w="0" w:type="dxa"/>
                                </w:trPr>
                                <w:tc>
                                  <w:tcPr>
                                    <w:tcW w:w="0" w:type="auto"/>
                                    <w:tcBorders>
                                      <w:top w:val="nil"/>
                                      <w:left w:val="nil"/>
                                      <w:bottom w:val="nil"/>
                                      <w:right w:val="nil"/>
                                    </w:tcBorders>
                                    <w:shd w:val="clear" w:color="auto" w:fill="CADCF9"/>
                                    <w:tcMar>
                                      <w:top w:w="480" w:type="dxa"/>
                                      <w:left w:w="240" w:type="dxa"/>
                                      <w:bottom w:w="0" w:type="dxa"/>
                                      <w:right w:w="120" w:type="dxa"/>
                                    </w:tcMar>
                                    <w:hideMark/>
                                  </w:tcPr>
                                  <w:p w14:paraId="2D40E15B"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lastRenderedPageBreak/>
                                      <w:drawing>
                                        <wp:inline distT="0" distB="0" distL="0" distR="0" wp14:anchorId="43417CCD" wp14:editId="425DAEA5">
                                          <wp:extent cx="2686050" cy="3581400"/>
                                          <wp:effectExtent l="0" t="0" r="0" b="0"/>
                                          <wp:docPr id="241" name="id_8f352aa1-63af-4ce4-b904-12a403d9e6d0_img" descr="https://animalrescuerhodeisland.salsalabs.org/june2021/414b5685-8070-45b9-a20c-0c09f88a1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f352aa1-63af-4ce4-b904-12a403d9e6d0_img" descr="https://animalrescuerhodeisland.salsalabs.org/june2021/414b5685-8070-45b9-a20c-0c09f88a12d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inline>
                                      </w:drawing>
                                    </w:r>
                                  </w:p>
                                </w:tc>
                              </w:tr>
                            </w:tbl>
                            <w:p w14:paraId="2C869DC9"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50999B9E" w14:textId="77777777" w:rsidR="00644F53" w:rsidRPr="00644F53" w:rsidRDefault="00644F53" w:rsidP="00644F53">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6A5C160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389CB1C3" w14:textId="77777777">
                                <w:trPr>
                                  <w:tblCellSpacing w:w="0" w:type="dxa"/>
                                </w:trPr>
                                <w:tc>
                                  <w:tcPr>
                                    <w:tcW w:w="0" w:type="auto"/>
                                    <w:tcBorders>
                                      <w:top w:val="nil"/>
                                      <w:left w:val="nil"/>
                                      <w:bottom w:val="nil"/>
                                      <w:right w:val="nil"/>
                                    </w:tcBorders>
                                    <w:shd w:val="clear" w:color="auto" w:fill="CADCF9"/>
                                    <w:tcMar>
                                      <w:top w:w="480" w:type="dxa"/>
                                      <w:left w:w="8" w:type="dxa"/>
                                      <w:bottom w:w="360" w:type="dxa"/>
                                      <w:right w:w="240" w:type="dxa"/>
                                    </w:tcMar>
                                    <w:hideMark/>
                                  </w:tcPr>
                                  <w:p w14:paraId="2FF3D770"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drawing>
                                        <wp:inline distT="0" distB="0" distL="0" distR="0" wp14:anchorId="1F01D88B" wp14:editId="24DD15DA">
                                          <wp:extent cx="2686050" cy="3581400"/>
                                          <wp:effectExtent l="0" t="0" r="0" b="0"/>
                                          <wp:docPr id="240" name="id_c61cd0c5-1669-4573-a73d-9e70d51c10dd_img" descr="https://animalrescuerhodeisland.salsalabs.org/june2021/f4f647df-147e-43bb-8e7e-9ef84c99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1cd0c5-1669-4573-a73d-9e70d51c10dd_img" descr="https://animalrescuerhodeisland.salsalabs.org/june2021/f4f647df-147e-43bb-8e7e-9ef84c9981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inline>
                                      </w:drawing>
                                    </w:r>
                                  </w:p>
                                </w:tc>
                              </w:tr>
                            </w:tbl>
                            <w:p w14:paraId="6E5C6A04"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69C63766" w14:textId="77777777" w:rsidR="00644F53" w:rsidRPr="00644F53" w:rsidRDefault="00644F53" w:rsidP="00644F53">
                        <w:pPr>
                          <w:spacing w:after="0" w:line="240" w:lineRule="auto"/>
                          <w:jc w:val="center"/>
                          <w:rPr>
                            <w:rFonts w:ascii="Times New Roman" w:eastAsia="Times New Roman" w:hAnsi="Times New Roman" w:cs="Times New Roman"/>
                            <w:sz w:val="24"/>
                            <w:szCs w:val="24"/>
                          </w:rPr>
                        </w:pPr>
                      </w:p>
                    </w:tc>
                  </w:tr>
                  <w:tr w:rsidR="00644F53" w:rsidRPr="00644F53" w14:paraId="3C40A7BD"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5A9574D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7284E13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6ABD07F5" w14:textId="77777777">
                                      <w:trPr>
                                        <w:tblCellSpacing w:w="0" w:type="dxa"/>
                                      </w:trPr>
                                      <w:tc>
                                        <w:tcPr>
                                          <w:tcW w:w="0" w:type="auto"/>
                                          <w:tcBorders>
                                            <w:top w:val="nil"/>
                                            <w:left w:val="nil"/>
                                            <w:bottom w:val="nil"/>
                                            <w:right w:val="nil"/>
                                          </w:tcBorders>
                                          <w:shd w:val="clear" w:color="auto" w:fill="CADCF9"/>
                                          <w:tcMar>
                                            <w:top w:w="240" w:type="dxa"/>
                                            <w:left w:w="240" w:type="dxa"/>
                                            <w:bottom w:w="0" w:type="dxa"/>
                                            <w:right w:w="240" w:type="dxa"/>
                                          </w:tcMar>
                                          <w:hideMark/>
                                        </w:tcPr>
                                        <w:p w14:paraId="13B186AD" w14:textId="77777777" w:rsidR="00644F53" w:rsidRPr="00644F53" w:rsidRDefault="00644F53" w:rsidP="00644F53">
                                          <w:pPr>
                                            <w:spacing w:after="240" w:line="365" w:lineRule="atLeast"/>
                                            <w:outlineLvl w:val="1"/>
                                            <w:rPr>
                                              <w:rFonts w:ascii="Verdana" w:eastAsia="Times New Roman" w:hAnsi="Verdana" w:cs="Times New Roman"/>
                                              <w:b/>
                                              <w:bCs/>
                                              <w:color w:val="423B2F"/>
                                              <w:sz w:val="36"/>
                                              <w:szCs w:val="36"/>
                                            </w:rPr>
                                          </w:pPr>
                                          <w:r w:rsidRPr="00644F53">
                                            <w:rPr>
                                              <w:rFonts w:ascii="Verdana" w:eastAsia="Times New Roman" w:hAnsi="Verdana" w:cs="Times New Roman"/>
                                              <w:b/>
                                              <w:bCs/>
                                              <w:color w:val="2C3E50"/>
                                              <w:sz w:val="36"/>
                                              <w:szCs w:val="36"/>
                                            </w:rPr>
                                            <w:lastRenderedPageBreak/>
                                            <w:t>Pet of the Month</w:t>
                                          </w:r>
                                        </w:p>
                                        <w:p w14:paraId="1C886242"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Special home needed for an extra-special pup!</w:t>
                                          </w:r>
                                        </w:p>
                                        <w:p w14:paraId="372E356D"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Introducing</w:t>
                                          </w:r>
                                          <w:r w:rsidRPr="00644F53">
                                            <w:rPr>
                                              <w:rFonts w:ascii="Verdana" w:eastAsia="Times New Roman" w:hAnsi="Verdana" w:cs="Times New Roman"/>
                                              <w:b/>
                                              <w:bCs/>
                                              <w:color w:val="423B2F"/>
                                              <w:sz w:val="18"/>
                                              <w:szCs w:val="18"/>
                                            </w:rPr>
                                            <w:t>...Churchill!</w:t>
                                          </w:r>
                                          <w:r w:rsidRPr="00644F53">
                                            <w:rPr>
                                              <w:rFonts w:ascii="Verdana" w:eastAsia="Times New Roman" w:hAnsi="Verdana" w:cs="Times New Roman"/>
                                              <w:color w:val="423B2F"/>
                                              <w:sz w:val="18"/>
                                              <w:szCs w:val="18"/>
                                            </w:rPr>
                                            <w:t> This 2-year-old, 45-pound American Foxhound is sweet and gentle, but also a bundle of energy. After spending time in a foster home with an older dog, Churchill has told us he’d really prefer the company of a younger dog as a playmate (or a pup-mate!).  He wants a buddy who can keep up with him because he takes his playtime seriously!  </w:t>
                                          </w:r>
                                        </w:p>
                                        <w:p w14:paraId="02C459F6"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While toys and balls are his “go-to” items (hey – he’s a dog!), Churchill is happy to share his playtime with people, too. And, when it’s time to relax after all that exercise, he’ll turn into your snuggle buddy on the couch. A bonus? He’s very responsive and easy to train (including being house-trained). </w:t>
                                          </w:r>
                                        </w:p>
                                        <w:p w14:paraId="41BBF128"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So….why does Churchill need a special home? This sweet boy has been diagnosed with diabetes insipidus, which is treated with special eye drops given twice a day. He will need to remain on these meds long term, but he doesn’t complain and will give kisses anyway. He’s a very good boy!</w:t>
                                          </w:r>
                                        </w:p>
                                        <w:p w14:paraId="621F6D9D"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t>If you have room in your heart and home for Churchill, please complete an adoption application by clicking the below button:</w:t>
                                          </w:r>
                                        </w:p>
                                      </w:tc>
                                    </w:tr>
                                  </w:tbl>
                                  <w:p w14:paraId="70E73FBB"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r w:rsidR="00644F53" w:rsidRPr="00644F53" w14:paraId="372516C5" w14:textId="77777777">
                                <w:trPr>
                                  <w:tblCellSpacing w:w="0" w:type="dxa"/>
                                </w:trPr>
                                <w:tc>
                                  <w:tcPr>
                                    <w:tcW w:w="0" w:type="auto"/>
                                    <w:tcBorders>
                                      <w:top w:val="nil"/>
                                      <w:left w:val="nil"/>
                                      <w:bottom w:val="nil"/>
                                      <w:right w:val="nil"/>
                                    </w:tcBorders>
                                    <w:shd w:val="clear" w:color="auto" w:fill="CADCF9"/>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44F53" w:rsidRPr="00644F53" w14:paraId="4980261F"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644F53" w:rsidRPr="00644F53" w14:paraId="574677E3"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6767FE"/>
                                                <w:vAlign w:val="center"/>
                                                <w:hideMark/>
                                              </w:tcPr>
                                              <w:p w14:paraId="6EC0032B" w14:textId="77777777" w:rsidR="00644F53" w:rsidRPr="00644F53" w:rsidRDefault="000B15C3" w:rsidP="00644F53">
                                                <w:pPr>
                                                  <w:spacing w:after="0" w:line="240" w:lineRule="auto"/>
                                                  <w:jc w:val="center"/>
                                                  <w:rPr>
                                                    <w:rFonts w:ascii="Verdana" w:eastAsia="Times New Roman" w:hAnsi="Verdana" w:cs="Times New Roman"/>
                                                    <w:color w:val="FFFFFF"/>
                                                    <w:sz w:val="18"/>
                                                    <w:szCs w:val="18"/>
                                                  </w:rPr>
                                                </w:pPr>
                                                <w:hyperlink r:id="rId17" w:tgtFrame="_blank" w:history="1">
                                                  <w:r w:rsidR="00644F53" w:rsidRPr="00644F53">
                                                    <w:rPr>
                                                      <w:rFonts w:ascii="Verdana" w:eastAsia="Times New Roman" w:hAnsi="Verdana" w:cs="Times New Roman"/>
                                                      <w:color w:val="FFFFFF"/>
                                                      <w:sz w:val="20"/>
                                                      <w:szCs w:val="20"/>
                                                      <w:u w:val="single"/>
                                                      <w:bdr w:val="single" w:sz="6" w:space="9" w:color="6767FE" w:frame="1"/>
                                                      <w:shd w:val="clear" w:color="auto" w:fill="6767FE"/>
                                                    </w:rPr>
                                                    <w:t>Adoption Application</w:t>
                                                  </w:r>
                                                </w:hyperlink>
                                              </w:p>
                                            </w:tc>
                                          </w:tr>
                                        </w:tbl>
                                        <w:p w14:paraId="457235A0"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54435BC9"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p>
                                </w:tc>
                              </w:tr>
                            </w:tbl>
                            <w:p w14:paraId="24E75ADC"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32B09B40"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3740EB78" w14:textId="77777777">
                    <w:trPr>
                      <w:tblCellSpacing w:w="0" w:type="dxa"/>
                    </w:trPr>
                    <w:tc>
                      <w:tcPr>
                        <w:tcW w:w="0" w:type="auto"/>
                        <w:tcBorders>
                          <w:top w:val="nil"/>
                          <w:left w:val="nil"/>
                          <w:bottom w:val="nil"/>
                          <w:right w:val="nil"/>
                        </w:tcBorders>
                        <w:shd w:val="clear" w:color="auto" w:fill="99DCBF"/>
                        <w:tcMar>
                          <w:top w:w="480" w:type="dxa"/>
                          <w:left w:w="0" w:type="dxa"/>
                          <w:bottom w:w="0" w:type="dxa"/>
                          <w:right w:w="0" w:type="dxa"/>
                        </w:tcMar>
                        <w:hideMark/>
                      </w:tcPr>
                      <w:p w14:paraId="176FCE10"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drawing>
                            <wp:inline distT="0" distB="0" distL="0" distR="0" wp14:anchorId="509C1F5D" wp14:editId="106C2474">
                              <wp:extent cx="2743200" cy="2314575"/>
                              <wp:effectExtent l="0" t="0" r="0" b="9525"/>
                              <wp:docPr id="239" name="id_85d10a25-8d25-44c6-b063-f76717fb5518_img" descr="https://animalrescuerhodeisland.salsalabs.org/june2021/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june2021/6edc321e-0331-4f19-a864-97f52e39aa2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r w:rsidR="00644F53" w:rsidRPr="00644F53" w14:paraId="3620804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2F2DBDB5" w14:textId="77777777">
                          <w:trPr>
                            <w:tblCellSpacing w:w="0" w:type="dxa"/>
                          </w:trPr>
                          <w:tc>
                            <w:tcPr>
                              <w:tcW w:w="0" w:type="auto"/>
                              <w:tcBorders>
                                <w:top w:val="nil"/>
                                <w:left w:val="nil"/>
                                <w:bottom w:val="nil"/>
                                <w:right w:val="nil"/>
                              </w:tcBorders>
                              <w:shd w:val="clear" w:color="auto" w:fill="99DCBF"/>
                              <w:tcMar>
                                <w:top w:w="240" w:type="dxa"/>
                                <w:left w:w="240" w:type="dxa"/>
                                <w:bottom w:w="120" w:type="dxa"/>
                                <w:right w:w="240" w:type="dxa"/>
                              </w:tcMar>
                              <w:hideMark/>
                            </w:tcPr>
                            <w:p w14:paraId="50962226" w14:textId="77777777" w:rsidR="00644F53" w:rsidRPr="00644F53" w:rsidRDefault="00644F53" w:rsidP="00644F53">
                              <w:pPr>
                                <w:spacing w:after="240" w:line="365" w:lineRule="atLeast"/>
                                <w:outlineLvl w:val="1"/>
                                <w:rPr>
                                  <w:rFonts w:ascii="Verdana" w:eastAsia="Times New Roman" w:hAnsi="Verdana" w:cs="Times New Roman"/>
                                  <w:b/>
                                  <w:bCs/>
                                  <w:color w:val="423B2F"/>
                                  <w:sz w:val="36"/>
                                  <w:szCs w:val="36"/>
                                </w:rPr>
                              </w:pPr>
                              <w:r w:rsidRPr="00644F53">
                                <w:rPr>
                                  <w:rFonts w:ascii="Verdana" w:eastAsia="Times New Roman" w:hAnsi="Verdana" w:cs="Times New Roman"/>
                                  <w:b/>
                                  <w:bCs/>
                                  <w:color w:val="423B2F"/>
                                  <w:sz w:val="36"/>
                                  <w:szCs w:val="36"/>
                                </w:rPr>
                                <w:t>Happy Endings</w:t>
                              </w:r>
                            </w:p>
                            <w:p w14:paraId="2AA8F78E"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color w:val="423B2F"/>
                                  <w:sz w:val="18"/>
                                  <w:szCs w:val="18"/>
                                </w:rPr>
                                <w:lastRenderedPageBreak/>
                                <w:t>Our goal is to bring best friends and families together, and it's truly gratifying when we're able to find homes for our furry friends! Here are some happy ending stories from recent adoptions:</w:t>
                              </w:r>
                            </w:p>
                          </w:tc>
                        </w:tr>
                      </w:tbl>
                      <w:p w14:paraId="08D3884C"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r w:rsidR="00644F53" w:rsidRPr="00644F53" w14:paraId="63EF7686" w14:textId="77777777">
                    <w:trPr>
                      <w:tblCellSpacing w:w="0" w:type="dxa"/>
                    </w:trPr>
                    <w:tc>
                      <w:tcPr>
                        <w:tcW w:w="9000" w:type="dxa"/>
                        <w:tcBorders>
                          <w:top w:val="nil"/>
                          <w:left w:val="nil"/>
                          <w:bottom w:val="nil"/>
                          <w:right w:val="nil"/>
                        </w:tcBorders>
                        <w:shd w:val="clear" w:color="auto" w:fill="99DCB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42299E07"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76FC3165" w14:textId="77777777">
                                <w:trPr>
                                  <w:tblCellSpacing w:w="0" w:type="dxa"/>
                                </w:trPr>
                                <w:tc>
                                  <w:tcPr>
                                    <w:tcW w:w="0" w:type="auto"/>
                                    <w:tcBorders>
                                      <w:top w:val="nil"/>
                                      <w:left w:val="nil"/>
                                      <w:bottom w:val="nil"/>
                                      <w:right w:val="nil"/>
                                    </w:tcBorders>
                                    <w:shd w:val="clear" w:color="auto" w:fill="99DCBF"/>
                                    <w:tcMar>
                                      <w:top w:w="0" w:type="dxa"/>
                                      <w:left w:w="240" w:type="dxa"/>
                                      <w:bottom w:w="0" w:type="dxa"/>
                                      <w:right w:w="15" w:type="dxa"/>
                                    </w:tcMar>
                                    <w:hideMark/>
                                  </w:tcPr>
                                  <w:p w14:paraId="17E63E99"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lastRenderedPageBreak/>
                                      <w:drawing>
                                        <wp:inline distT="0" distB="0" distL="0" distR="0" wp14:anchorId="1FBF3EAC" wp14:editId="06D41FBC">
                                          <wp:extent cx="2600325" cy="2200275"/>
                                          <wp:effectExtent l="0" t="0" r="9525" b="9525"/>
                                          <wp:docPr id="238" name="id_142e0cbc-3df2-4715-809a-efd211428472_img" descr="https://animalrescuerhodeisland.salsalabs.org/june2021/2d6715e5-4af2-4513-8ebc-5af112127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june2021/2d6715e5-4af2-4513-8ebc-5af112127b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325" cy="2200275"/>
                                                  </a:xfrm>
                                                  <a:prstGeom prst="rect">
                                                    <a:avLst/>
                                                  </a:prstGeom>
                                                  <a:noFill/>
                                                  <a:ln>
                                                    <a:noFill/>
                                                  </a:ln>
                                                </pic:spPr>
                                              </pic:pic>
                                            </a:graphicData>
                                          </a:graphic>
                                        </wp:inline>
                                      </w:drawing>
                                    </w:r>
                                  </w:p>
                                </w:tc>
                              </w:tr>
                              <w:tr w:rsidR="00644F53" w:rsidRPr="00644F53" w14:paraId="1BFB53D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44F53" w:rsidRPr="00644F53" w14:paraId="4BCB5F90" w14:textId="77777777">
                                      <w:trPr>
                                        <w:tblCellSpacing w:w="0" w:type="dxa"/>
                                      </w:trPr>
                                      <w:tc>
                                        <w:tcPr>
                                          <w:tcW w:w="0" w:type="auto"/>
                                          <w:tcBorders>
                                            <w:top w:val="nil"/>
                                            <w:left w:val="nil"/>
                                            <w:bottom w:val="nil"/>
                                            <w:right w:val="nil"/>
                                          </w:tcBorders>
                                          <w:shd w:val="clear" w:color="auto" w:fill="99DCBF"/>
                                          <w:tcMar>
                                            <w:top w:w="240" w:type="dxa"/>
                                            <w:left w:w="240" w:type="dxa"/>
                                            <w:bottom w:w="120" w:type="dxa"/>
                                            <w:right w:w="720" w:type="dxa"/>
                                          </w:tcMar>
                                          <w:hideMark/>
                                        </w:tcPr>
                                        <w:p w14:paraId="43FFEA46" w14:textId="77777777" w:rsidR="00644F53" w:rsidRPr="00644F53" w:rsidRDefault="00644F53" w:rsidP="00644F53">
                                          <w:pPr>
                                            <w:spacing w:after="180" w:line="270" w:lineRule="atLeast"/>
                                            <w:rPr>
                                              <w:rFonts w:ascii="Verdana" w:eastAsia="Times New Roman" w:hAnsi="Verdana" w:cs="Times New Roman"/>
                                              <w:color w:val="423B2F"/>
                                              <w:sz w:val="18"/>
                                              <w:szCs w:val="18"/>
                                            </w:rPr>
                                          </w:pPr>
                                          <w:r w:rsidRPr="00644F53">
                                            <w:rPr>
                                              <w:rFonts w:ascii="Verdana" w:eastAsia="Times New Roman" w:hAnsi="Verdana" w:cs="Times New Roman"/>
                                              <w:i/>
                                              <w:iCs/>
                                              <w:color w:val="423B2F"/>
                                              <w:sz w:val="18"/>
                                              <w:szCs w:val="18"/>
                                            </w:rPr>
                                            <w:t>Trixie has been a total sweetheart, and my partner and I couldn’t imagine our lives without her. She starts every morning by bringing approximately 30 of her toys into our bed and announcing that it’s time to get up! It’s the sweetest thing. Trixie is a snuggle bug but only on her terms, she doesn’t like to be scooped up but will happily fall asleep in your lap if you let her.</w:t>
                                          </w:r>
                                          <w:r w:rsidRPr="00644F53">
                                            <w:rPr>
                                              <w:rFonts w:ascii="Verdana" w:eastAsia="Times New Roman" w:hAnsi="Verdana" w:cs="Times New Roman"/>
                                              <w:i/>
                                              <w:iCs/>
                                              <w:color w:val="423B2F"/>
                                              <w:sz w:val="18"/>
                                              <w:szCs w:val="18"/>
                                            </w:rPr>
                                            <w:br/>
                                          </w:r>
                                          <w:r w:rsidRPr="00644F53">
                                            <w:rPr>
                                              <w:rFonts w:ascii="Verdana" w:eastAsia="Times New Roman" w:hAnsi="Verdana" w:cs="Times New Roman"/>
                                              <w:i/>
                                              <w:iCs/>
                                              <w:color w:val="423B2F"/>
                                              <w:sz w:val="18"/>
                                              <w:szCs w:val="18"/>
                                            </w:rPr>
                                            <w:br/>
                                            <w:t>Recently, we’ve been working on clicker training and practicing wearing a harness, but her favorite part is the treats involved.</w:t>
                                          </w:r>
                                          <w:r w:rsidRPr="00644F53">
                                            <w:rPr>
                                              <w:rFonts w:ascii="Verdana" w:eastAsia="Times New Roman" w:hAnsi="Verdana" w:cs="Times New Roman"/>
                                              <w:i/>
                                              <w:iCs/>
                                              <w:color w:val="423B2F"/>
                                              <w:sz w:val="18"/>
                                              <w:szCs w:val="18"/>
                                            </w:rPr>
                                            <w:br/>
                                          </w:r>
                                          <w:r w:rsidRPr="00644F53">
                                            <w:rPr>
                                              <w:rFonts w:ascii="Verdana" w:eastAsia="Times New Roman" w:hAnsi="Verdana" w:cs="Times New Roman"/>
                                              <w:i/>
                                              <w:iCs/>
                                              <w:color w:val="423B2F"/>
                                              <w:sz w:val="18"/>
                                              <w:szCs w:val="18"/>
                                            </w:rPr>
                                            <w:br/>
                                            <w:t>We are beyond grateful that you guys helped bring us together with our sweet Trixie. Thank you so much!</w:t>
                                          </w:r>
                                          <w:r w:rsidRPr="00644F53">
                                            <w:rPr>
                                              <w:rFonts w:ascii="Verdana" w:eastAsia="Times New Roman" w:hAnsi="Verdana" w:cs="Times New Roman"/>
                                              <w:i/>
                                              <w:iCs/>
                                              <w:color w:val="423B2F"/>
                                              <w:sz w:val="18"/>
                                              <w:szCs w:val="18"/>
                                            </w:rPr>
                                            <w:br/>
                                          </w:r>
                                          <w:r w:rsidRPr="00644F53">
                                            <w:rPr>
                                              <w:rFonts w:ascii="Verdana" w:eastAsia="Times New Roman" w:hAnsi="Verdana" w:cs="Times New Roman"/>
                                              <w:i/>
                                              <w:iCs/>
                                              <w:color w:val="423B2F"/>
                                              <w:sz w:val="18"/>
                                              <w:szCs w:val="18"/>
                                            </w:rPr>
                                            <w:br/>
                                            <w:t>Sending some pictures as well!</w:t>
                                          </w:r>
                                          <w:r w:rsidRPr="00644F53">
                                            <w:rPr>
                                              <w:rFonts w:ascii="Verdana" w:eastAsia="Times New Roman" w:hAnsi="Verdana" w:cs="Times New Roman"/>
                                              <w:i/>
                                              <w:iCs/>
                                              <w:color w:val="423B2F"/>
                                              <w:sz w:val="18"/>
                                              <w:szCs w:val="18"/>
                                            </w:rPr>
                                            <w:br/>
                                          </w:r>
                                          <w:r w:rsidRPr="00644F53">
                                            <w:rPr>
                                              <w:rFonts w:ascii="Verdana" w:eastAsia="Times New Roman" w:hAnsi="Verdana" w:cs="Times New Roman"/>
                                              <w:i/>
                                              <w:iCs/>
                                              <w:color w:val="423B2F"/>
                                              <w:sz w:val="18"/>
                                              <w:szCs w:val="18"/>
                                            </w:rPr>
                                            <w:br/>
                                            <w:t>Lots of love,</w:t>
                                          </w:r>
                                          <w:r w:rsidRPr="00644F53">
                                            <w:rPr>
                                              <w:rFonts w:ascii="Verdana" w:eastAsia="Times New Roman" w:hAnsi="Verdana" w:cs="Times New Roman"/>
                                              <w:i/>
                                              <w:iCs/>
                                              <w:color w:val="423B2F"/>
                                              <w:sz w:val="18"/>
                                              <w:szCs w:val="18"/>
                                            </w:rPr>
                                            <w:br/>
                                            <w:t>Danielle and Jimmy</w:t>
                                          </w:r>
                                        </w:p>
                                      </w:tc>
                                    </w:tr>
                                  </w:tbl>
                                  <w:p w14:paraId="541DF2E0"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13CD32FC"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51A03A06" w14:textId="77777777" w:rsidR="00644F53" w:rsidRPr="00644F53" w:rsidRDefault="00644F53" w:rsidP="00644F53">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1F779197"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22CF889C" w14:textId="77777777">
                                <w:trPr>
                                  <w:tblCellSpacing w:w="0" w:type="dxa"/>
                                </w:trPr>
                                <w:tc>
                                  <w:tcPr>
                                    <w:tcW w:w="0" w:type="auto"/>
                                    <w:tcBorders>
                                      <w:top w:val="nil"/>
                                      <w:left w:val="nil"/>
                                      <w:bottom w:val="nil"/>
                                      <w:right w:val="nil"/>
                                    </w:tcBorders>
                                    <w:shd w:val="clear" w:color="auto" w:fill="99DCBF"/>
                                    <w:tcMar>
                                      <w:top w:w="0" w:type="dxa"/>
                                      <w:left w:w="48" w:type="dxa"/>
                                      <w:bottom w:w="0" w:type="dxa"/>
                                      <w:right w:w="0" w:type="dxa"/>
                                    </w:tcMar>
                                    <w:hideMark/>
                                  </w:tcPr>
                                  <w:p w14:paraId="0ADEDCF6"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r w:rsidRPr="00644F53">
                                      <w:rPr>
                                        <w:rFonts w:ascii="Verdana" w:eastAsia="Times New Roman" w:hAnsi="Verdana" w:cs="Times New Roman"/>
                                        <w:noProof/>
                                        <w:color w:val="423B2F"/>
                                        <w:sz w:val="18"/>
                                        <w:szCs w:val="18"/>
                                      </w:rPr>
                                      <w:drawing>
                                        <wp:inline distT="0" distB="0" distL="0" distR="0" wp14:anchorId="12D21B35" wp14:editId="216A84AA">
                                          <wp:extent cx="2438400" cy="3257550"/>
                                          <wp:effectExtent l="0" t="0" r="0" b="0"/>
                                          <wp:docPr id="237" name="id_2bd0f7c9-44dc-4fb6-8869-131439392497_img" descr="https://animalrescuerhodeisland.salsalabs.org/june2021/e853db3f-8269-4c6d-a3c9-908b52d66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june2021/e853db3f-8269-4c6d-a3c9-908b52d664b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3257550"/>
                                                  </a:xfrm>
                                                  <a:prstGeom prst="rect">
                                                    <a:avLst/>
                                                  </a:prstGeom>
                                                  <a:noFill/>
                                                  <a:ln>
                                                    <a:noFill/>
                                                  </a:ln>
                                                </pic:spPr>
                                              </pic:pic>
                                            </a:graphicData>
                                          </a:graphic>
                                        </wp:inline>
                                      </w:drawing>
                                    </w:r>
                                  </w:p>
                                </w:tc>
                              </w:tr>
                              <w:tr w:rsidR="00644F53" w:rsidRPr="00644F53" w14:paraId="5E9837F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44F53" w:rsidRPr="00644F53" w14:paraId="583FFB4D" w14:textId="77777777">
                                      <w:trPr>
                                        <w:tblCellSpacing w:w="0" w:type="dxa"/>
                                      </w:trPr>
                                      <w:tc>
                                        <w:tcPr>
                                          <w:tcW w:w="0" w:type="auto"/>
                                          <w:tcBorders>
                                            <w:top w:val="nil"/>
                                            <w:left w:val="nil"/>
                                            <w:bottom w:val="nil"/>
                                            <w:right w:val="nil"/>
                                          </w:tcBorders>
                                          <w:shd w:val="clear" w:color="auto" w:fill="99DCBF"/>
                                          <w:tcMar>
                                            <w:top w:w="240" w:type="dxa"/>
                                            <w:left w:w="240" w:type="dxa"/>
                                            <w:bottom w:w="120" w:type="dxa"/>
                                            <w:right w:w="120" w:type="dxa"/>
                                          </w:tcMar>
                                          <w:hideMark/>
                                        </w:tcPr>
                                        <w:p w14:paraId="0EB887D7" w14:textId="77777777" w:rsidR="00644F53" w:rsidRPr="00644F53" w:rsidRDefault="00644F53" w:rsidP="00644F53">
                                          <w:pPr>
                                            <w:spacing w:after="180" w:line="270" w:lineRule="atLeast"/>
                                            <w:jc w:val="right"/>
                                            <w:rPr>
                                              <w:rFonts w:ascii="Verdana" w:eastAsia="Times New Roman" w:hAnsi="Verdana" w:cs="Times New Roman"/>
                                              <w:color w:val="423B2F"/>
                                              <w:sz w:val="18"/>
                                              <w:szCs w:val="18"/>
                                            </w:rPr>
                                          </w:pPr>
                                          <w:r w:rsidRPr="00644F53">
                                            <w:rPr>
                                              <w:rFonts w:ascii="Verdana" w:eastAsia="Times New Roman" w:hAnsi="Verdana" w:cs="Times New Roman"/>
                                              <w:i/>
                                              <w:iCs/>
                                              <w:color w:val="423B2F"/>
                                              <w:sz w:val="18"/>
                                              <w:szCs w:val="18"/>
                                            </w:rPr>
                                            <w:t>Bud, now named 'Moose', is doing well.  He is happy and healthy. He has taken up his role as playmate to River, our female, 7- year-old chocolate Lab. When they play tug-o'-war with a toy, she drags him across the floor.</w:t>
                                          </w:r>
                                          <w:r w:rsidRPr="00644F53">
                                            <w:rPr>
                                              <w:rFonts w:ascii="Verdana" w:eastAsia="Times New Roman" w:hAnsi="Verdana" w:cs="Times New Roman"/>
                                              <w:i/>
                                              <w:iCs/>
                                              <w:color w:val="423B2F"/>
                                              <w:sz w:val="18"/>
                                              <w:szCs w:val="18"/>
                                            </w:rPr>
                                            <w:br/>
                                          </w:r>
                                          <w:r w:rsidRPr="00644F53">
                                            <w:rPr>
                                              <w:rFonts w:ascii="Verdana" w:eastAsia="Times New Roman" w:hAnsi="Verdana" w:cs="Times New Roman"/>
                                              <w:i/>
                                              <w:iCs/>
                                              <w:color w:val="423B2F"/>
                                              <w:sz w:val="18"/>
                                              <w:szCs w:val="18"/>
                                            </w:rPr>
                                            <w:br/>
                                            <w:t>Moose really is such a good boy! He is smart and easy to train. Though he does have a will of his own at times.</w:t>
                                          </w:r>
                                          <w:r w:rsidRPr="00644F53">
                                            <w:rPr>
                                              <w:rFonts w:ascii="Verdana" w:eastAsia="Times New Roman" w:hAnsi="Verdana" w:cs="Times New Roman"/>
                                              <w:i/>
                                              <w:iCs/>
                                              <w:color w:val="423B2F"/>
                                              <w:sz w:val="18"/>
                                              <w:szCs w:val="18"/>
                                            </w:rPr>
                                            <w:br/>
                                          </w:r>
                                          <w:r w:rsidRPr="00644F53">
                                            <w:rPr>
                                              <w:rFonts w:ascii="Verdana" w:eastAsia="Times New Roman" w:hAnsi="Verdana" w:cs="Times New Roman"/>
                                              <w:i/>
                                              <w:iCs/>
                                              <w:color w:val="423B2F"/>
                                              <w:sz w:val="18"/>
                                              <w:szCs w:val="18"/>
                                            </w:rPr>
                                            <w:br/>
                                            <w:t>Adopting Moose was a good decision, all around!</w:t>
                                          </w:r>
                                          <w:r w:rsidRPr="00644F53">
                                            <w:rPr>
                                              <w:rFonts w:ascii="Verdana" w:eastAsia="Times New Roman" w:hAnsi="Verdana" w:cs="Times New Roman"/>
                                              <w:i/>
                                              <w:iCs/>
                                              <w:color w:val="423B2F"/>
                                              <w:sz w:val="18"/>
                                              <w:szCs w:val="18"/>
                                            </w:rPr>
                                            <w:br/>
                                          </w:r>
                                          <w:r w:rsidRPr="00644F53">
                                            <w:rPr>
                                              <w:rFonts w:ascii="Verdana" w:eastAsia="Times New Roman" w:hAnsi="Verdana" w:cs="Times New Roman"/>
                                              <w:i/>
                                              <w:iCs/>
                                              <w:color w:val="423B2F"/>
                                              <w:sz w:val="18"/>
                                              <w:szCs w:val="18"/>
                                            </w:rPr>
                                            <w:br/>
                                            <w:t>Best regards,</w:t>
                                          </w:r>
                                          <w:r w:rsidRPr="00644F53">
                                            <w:rPr>
                                              <w:rFonts w:ascii="Verdana" w:eastAsia="Times New Roman" w:hAnsi="Verdana" w:cs="Times New Roman"/>
                                              <w:i/>
                                              <w:iCs/>
                                              <w:color w:val="423B2F"/>
                                              <w:sz w:val="18"/>
                                              <w:szCs w:val="18"/>
                                            </w:rPr>
                                            <w:br/>
                                            <w:t>Jeff, Carol, Liz, River and Moose</w:t>
                                          </w:r>
                                          <w:r w:rsidRPr="00644F53">
                                            <w:rPr>
                                              <w:rFonts w:ascii="Verdana" w:eastAsia="Times New Roman" w:hAnsi="Verdana" w:cs="Times New Roman"/>
                                              <w:i/>
                                              <w:iCs/>
                                              <w:color w:val="423B2F"/>
                                              <w:sz w:val="18"/>
                                              <w:szCs w:val="18"/>
                                            </w:rPr>
                                            <w:br/>
                                            <w:t>(That's MISTER Moose :-) )</w:t>
                                          </w:r>
                                        </w:p>
                                      </w:tc>
                                    </w:tr>
                                  </w:tbl>
                                  <w:p w14:paraId="29989BA8"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10A8314A"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4919200D" w14:textId="77777777" w:rsidR="00644F53" w:rsidRPr="00644F53" w:rsidRDefault="00644F53" w:rsidP="00644F53">
                        <w:pPr>
                          <w:spacing w:after="0" w:line="240" w:lineRule="auto"/>
                          <w:jc w:val="center"/>
                          <w:rPr>
                            <w:rFonts w:ascii="Times New Roman" w:eastAsia="Times New Roman" w:hAnsi="Times New Roman" w:cs="Times New Roman"/>
                            <w:sz w:val="24"/>
                            <w:szCs w:val="24"/>
                          </w:rPr>
                        </w:pPr>
                      </w:p>
                    </w:tc>
                  </w:tr>
                </w:tbl>
                <w:p w14:paraId="74A2F0C8"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48008588"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33B13224" w14:textId="77777777" w:rsidTr="00644F53">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787F2C8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325773E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159A1742" w14:textId="77777777">
                          <w:trPr>
                            <w:tblCellSpacing w:w="0" w:type="dxa"/>
                          </w:trPr>
                          <w:tc>
                            <w:tcPr>
                              <w:tcW w:w="0" w:type="auto"/>
                              <w:tcBorders>
                                <w:top w:val="nil"/>
                                <w:left w:val="nil"/>
                                <w:bottom w:val="nil"/>
                                <w:right w:val="nil"/>
                              </w:tcBorders>
                              <w:tcMar>
                                <w:top w:w="240" w:type="dxa"/>
                                <w:left w:w="240" w:type="dxa"/>
                                <w:bottom w:w="0" w:type="dxa"/>
                                <w:right w:w="240" w:type="dxa"/>
                              </w:tcMar>
                              <w:hideMark/>
                            </w:tcPr>
                            <w:p w14:paraId="094ACCA9" w14:textId="77777777" w:rsidR="00644F53" w:rsidRPr="00644F53" w:rsidRDefault="00644F53" w:rsidP="00644F53">
                              <w:pPr>
                                <w:spacing w:after="180" w:line="270" w:lineRule="atLeast"/>
                                <w:jc w:val="center"/>
                                <w:rPr>
                                  <w:rFonts w:ascii="Verdana" w:eastAsia="Times New Roman" w:hAnsi="Verdana" w:cs="Times New Roman"/>
                                  <w:color w:val="423B2F"/>
                                  <w:sz w:val="18"/>
                                  <w:szCs w:val="18"/>
                                </w:rPr>
                              </w:pPr>
                              <w:r w:rsidRPr="00644F53">
                                <w:rPr>
                                  <w:rFonts w:ascii="Verdana" w:eastAsia="Times New Roman" w:hAnsi="Verdana" w:cs="Times New Roman"/>
                                  <w:b/>
                                  <w:bCs/>
                                  <w:i/>
                                  <w:iCs/>
                                  <w:color w:val="FFFFFF"/>
                                  <w:sz w:val="24"/>
                                  <w:szCs w:val="24"/>
                                </w:rPr>
                                <w:lastRenderedPageBreak/>
                                <w:t>Do you follow us on social media?</w:t>
                              </w:r>
                              <w:r w:rsidRPr="00644F53">
                                <w:rPr>
                                  <w:rFonts w:ascii="Verdana" w:eastAsia="Times New Roman" w:hAnsi="Verdana" w:cs="Times New Roman"/>
                                  <w:b/>
                                  <w:bCs/>
                                  <w:color w:val="FFFFFF"/>
                                  <w:sz w:val="24"/>
                                  <w:szCs w:val="24"/>
                                </w:rPr>
                                <w:br/>
                                <w:t>For the latest and greatest news about ARRI, </w:t>
                              </w:r>
                              <w:r w:rsidRPr="00644F53">
                                <w:rPr>
                                  <w:rFonts w:ascii="Verdana" w:eastAsia="Times New Roman" w:hAnsi="Verdana" w:cs="Times New Roman"/>
                                  <w:b/>
                                  <w:bCs/>
                                  <w:color w:val="FFFFFF"/>
                                  <w:sz w:val="24"/>
                                  <w:szCs w:val="24"/>
                                </w:rPr>
                                <w:br/>
                                <w:t>follow us today!</w:t>
                              </w:r>
                            </w:p>
                          </w:tc>
                        </w:tr>
                      </w:tbl>
                      <w:p w14:paraId="537B0ABA"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r w:rsidR="00644F53" w:rsidRPr="00644F53" w14:paraId="1B494FF1"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1477C15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44F53" w:rsidRPr="00644F53" w14:paraId="5A224613" w14:textId="77777777">
                                <w:trPr>
                                  <w:tblCellSpacing w:w="0" w:type="dxa"/>
                                </w:trPr>
                                <w:tc>
                                  <w:tcPr>
                                    <w:tcW w:w="0" w:type="auto"/>
                                    <w:tcBorders>
                                      <w:top w:val="nil"/>
                                      <w:left w:val="nil"/>
                                      <w:bottom w:val="nil"/>
                                      <w:right w:val="nil"/>
                                    </w:tcBorders>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644F53" w:rsidRPr="00644F53" w14:paraId="645D077D"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60069286" w14:textId="77777777" w:rsidR="00644F53" w:rsidRPr="00644F53" w:rsidRDefault="00644F53" w:rsidP="00644F53">
                                          <w:pPr>
                                            <w:spacing w:after="0" w:line="240" w:lineRule="auto"/>
                                            <w:jc w:val="center"/>
                                            <w:rPr>
                                              <w:rFonts w:ascii="Verdana" w:eastAsia="Times New Roman" w:hAnsi="Verdana" w:cs="Times New Roman"/>
                                              <w:color w:val="423B2F"/>
                                              <w:sz w:val="30"/>
                                              <w:szCs w:val="30"/>
                                            </w:rPr>
                                          </w:pPr>
                                          <w:r w:rsidRPr="00644F53">
                                            <w:rPr>
                                              <w:rFonts w:ascii="Verdana" w:eastAsia="Times New Roman" w:hAnsi="Verdana" w:cs="Times New Roman"/>
                                              <w:noProof/>
                                              <w:color w:val="5FB3CF"/>
                                              <w:sz w:val="30"/>
                                              <w:szCs w:val="30"/>
                                            </w:rPr>
                                            <w:drawing>
                                              <wp:inline distT="0" distB="0" distL="0" distR="0" wp14:anchorId="0E704162" wp14:editId="0388F4FE">
                                                <wp:extent cx="190500" cy="190500"/>
                                                <wp:effectExtent l="0" t="0" r="0" b="0"/>
                                                <wp:docPr id="236" name="id_FACEBOOK_img" descr="https://animalrescuerhodeisland.salsalabs.org/public/images/icons/small-white_facebook2.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730198F" w14:textId="77777777" w:rsidR="00644F53" w:rsidRPr="00644F53" w:rsidRDefault="00644F53" w:rsidP="00644F53">
                                          <w:pPr>
                                            <w:spacing w:after="0" w:line="240" w:lineRule="auto"/>
                                            <w:jc w:val="center"/>
                                            <w:rPr>
                                              <w:rFonts w:ascii="Verdana" w:eastAsia="Times New Roman" w:hAnsi="Verdana" w:cs="Times New Roman"/>
                                              <w:color w:val="423B2F"/>
                                              <w:sz w:val="30"/>
                                              <w:szCs w:val="30"/>
                                            </w:rPr>
                                          </w:pPr>
                                          <w:r w:rsidRPr="00644F53">
                                            <w:rPr>
                                              <w:rFonts w:ascii="Verdana" w:eastAsia="Times New Roman" w:hAnsi="Verdana" w:cs="Times New Roman"/>
                                              <w:noProof/>
                                              <w:color w:val="5FB3CF"/>
                                              <w:sz w:val="30"/>
                                              <w:szCs w:val="30"/>
                                            </w:rPr>
                                            <w:drawing>
                                              <wp:inline distT="0" distB="0" distL="0" distR="0" wp14:anchorId="382B6414" wp14:editId="73AB28C2">
                                                <wp:extent cx="190500" cy="190500"/>
                                                <wp:effectExtent l="0" t="0" r="0" b="0"/>
                                                <wp:docPr id="235" name="id_TWITTER_img" descr="https://animalrescuerhodeisland.salsalabs.org/public/images/icons/small-white_twitter2.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0B517EF6" w14:textId="77777777" w:rsidR="00644F53" w:rsidRPr="00644F53" w:rsidRDefault="00644F53" w:rsidP="00644F53">
                                          <w:pPr>
                                            <w:spacing w:after="0" w:line="240" w:lineRule="auto"/>
                                            <w:jc w:val="center"/>
                                            <w:rPr>
                                              <w:rFonts w:ascii="Verdana" w:eastAsia="Times New Roman" w:hAnsi="Verdana" w:cs="Times New Roman"/>
                                              <w:color w:val="423B2F"/>
                                              <w:sz w:val="30"/>
                                              <w:szCs w:val="30"/>
                                            </w:rPr>
                                          </w:pPr>
                                          <w:r w:rsidRPr="00644F53">
                                            <w:rPr>
                                              <w:rFonts w:ascii="Verdana" w:eastAsia="Times New Roman" w:hAnsi="Verdana" w:cs="Times New Roman"/>
                                              <w:noProof/>
                                              <w:color w:val="5FB3CF"/>
                                              <w:sz w:val="30"/>
                                              <w:szCs w:val="30"/>
                                            </w:rPr>
                                            <w:drawing>
                                              <wp:inline distT="0" distB="0" distL="0" distR="0" wp14:anchorId="08477DFC" wp14:editId="39B8E86A">
                                                <wp:extent cx="190500" cy="190500"/>
                                                <wp:effectExtent l="0" t="0" r="0" b="0"/>
                                                <wp:docPr id="233" name="id_INSTAGRAM_img" descr="https://animalrescuerhodeisland.salsalabs.org/public/images/icons/small-white_instagram.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50804828" w14:textId="77777777" w:rsidR="00644F53" w:rsidRPr="00644F53" w:rsidRDefault="00644F53" w:rsidP="00644F53">
                                          <w:pPr>
                                            <w:spacing w:after="0" w:line="240" w:lineRule="auto"/>
                                            <w:jc w:val="center"/>
                                            <w:rPr>
                                              <w:rFonts w:ascii="Verdana" w:eastAsia="Times New Roman" w:hAnsi="Verdana" w:cs="Times New Roman"/>
                                              <w:color w:val="423B2F"/>
                                              <w:sz w:val="30"/>
                                              <w:szCs w:val="30"/>
                                            </w:rPr>
                                          </w:pPr>
                                          <w:r w:rsidRPr="00644F53">
                                            <w:rPr>
                                              <w:rFonts w:ascii="Verdana" w:eastAsia="Times New Roman" w:hAnsi="Verdana" w:cs="Times New Roman"/>
                                              <w:noProof/>
                                              <w:color w:val="5FB3CF"/>
                                              <w:sz w:val="30"/>
                                              <w:szCs w:val="30"/>
                                            </w:rPr>
                                            <w:drawing>
                                              <wp:inline distT="0" distB="0" distL="0" distR="0" wp14:anchorId="05B9095F" wp14:editId="26A93357">
                                                <wp:extent cx="190500" cy="190500"/>
                                                <wp:effectExtent l="0" t="0" r="0" b="0"/>
                                                <wp:docPr id="234" name="id_LINKEDIN_img" descr="https://animalrescuerhodeisland.salsalabs.org/public/images/icons/small-white_linkedin.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5FF521E5"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p>
                                </w:tc>
                              </w:tr>
                            </w:tbl>
                            <w:p w14:paraId="6FE738B7"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513FE537"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364371FC"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360E074A"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3AF3136D"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644F53" w:rsidRPr="00644F53" w14:paraId="0C652C34"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644F53" w:rsidRPr="00644F53" w14:paraId="37F10F5F"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668C85AC" w14:textId="77777777" w:rsidR="00644F53" w:rsidRPr="00644F53" w:rsidRDefault="000B15C3" w:rsidP="00644F53">
                                                <w:pPr>
                                                  <w:spacing w:after="0" w:line="240" w:lineRule="auto"/>
                                                  <w:jc w:val="center"/>
                                                  <w:rPr>
                                                    <w:rFonts w:ascii="Verdana" w:eastAsia="Times New Roman" w:hAnsi="Verdana" w:cs="Times New Roman"/>
                                                    <w:color w:val="000000"/>
                                                    <w:sz w:val="18"/>
                                                    <w:szCs w:val="18"/>
                                                  </w:rPr>
                                                </w:pPr>
                                                <w:hyperlink r:id="rId29" w:tgtFrame="_blank" w:history="1">
                                                  <w:r w:rsidR="00644F53" w:rsidRPr="00644F53">
                                                    <w:rPr>
                                                      <w:rFonts w:ascii="Verdana" w:eastAsia="Times New Roman" w:hAnsi="Verdana" w:cs="Times New Roman"/>
                                                      <w:color w:val="000000"/>
                                                      <w:sz w:val="18"/>
                                                      <w:szCs w:val="18"/>
                                                      <w:u w:val="single"/>
                                                      <w:bdr w:val="single" w:sz="2" w:space="12" w:color="B4E4F7" w:frame="1"/>
                                                      <w:shd w:val="clear" w:color="auto" w:fill="B4E4F7"/>
                                                    </w:rPr>
                                                    <w:t>DONATE</w:t>
                                                  </w:r>
                                                </w:hyperlink>
                                              </w:p>
                                            </w:tc>
                                          </w:tr>
                                        </w:tbl>
                                        <w:p w14:paraId="35E77AF7"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205D6B88"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p>
                                </w:tc>
                              </w:tr>
                            </w:tbl>
                            <w:p w14:paraId="1A3D2054"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533A7461" w14:textId="77777777" w:rsidR="00644F53" w:rsidRPr="00644F53" w:rsidRDefault="00644F53" w:rsidP="00644F53">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34F7B396"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44F53" w:rsidRPr="00644F53" w14:paraId="663ADE2C"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644F53" w:rsidRPr="00644F53" w14:paraId="3CE84D92"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644F53" w:rsidRPr="00644F53" w14:paraId="1129BCD9"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048F868F" w14:textId="77777777" w:rsidR="00644F53" w:rsidRPr="00644F53" w:rsidRDefault="000B15C3" w:rsidP="00644F53">
                                                <w:pPr>
                                                  <w:spacing w:after="0" w:line="240" w:lineRule="auto"/>
                                                  <w:jc w:val="center"/>
                                                  <w:rPr>
                                                    <w:rFonts w:ascii="Verdana" w:eastAsia="Times New Roman" w:hAnsi="Verdana" w:cs="Times New Roman"/>
                                                    <w:color w:val="000000"/>
                                                    <w:sz w:val="18"/>
                                                    <w:szCs w:val="18"/>
                                                  </w:rPr>
                                                </w:pPr>
                                                <w:hyperlink r:id="rId30" w:tgtFrame="_blank" w:history="1">
                                                  <w:r w:rsidR="00644F53" w:rsidRPr="00644F53">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093E7A59"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36F4BE72" w14:textId="77777777" w:rsidR="00644F53" w:rsidRPr="00644F53" w:rsidRDefault="00644F53" w:rsidP="00644F53">
                                    <w:pPr>
                                      <w:spacing w:after="0" w:line="240" w:lineRule="auto"/>
                                      <w:jc w:val="center"/>
                                      <w:rPr>
                                        <w:rFonts w:ascii="Verdana" w:eastAsia="Times New Roman" w:hAnsi="Verdana" w:cs="Times New Roman"/>
                                        <w:color w:val="423B2F"/>
                                        <w:sz w:val="18"/>
                                        <w:szCs w:val="18"/>
                                      </w:rPr>
                                    </w:pPr>
                                  </w:p>
                                </w:tc>
                              </w:tr>
                            </w:tbl>
                            <w:p w14:paraId="7B6A381D"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1DB14F7F" w14:textId="77777777" w:rsidR="00644F53" w:rsidRPr="00644F53" w:rsidRDefault="00644F53" w:rsidP="00644F53">
                        <w:pPr>
                          <w:spacing w:after="0" w:line="240" w:lineRule="auto"/>
                          <w:jc w:val="center"/>
                          <w:rPr>
                            <w:rFonts w:ascii="Times New Roman" w:eastAsia="Times New Roman" w:hAnsi="Times New Roman" w:cs="Times New Roman"/>
                            <w:sz w:val="24"/>
                            <w:szCs w:val="24"/>
                          </w:rPr>
                        </w:pPr>
                      </w:p>
                    </w:tc>
                  </w:tr>
                  <w:tr w:rsidR="00644F53" w:rsidRPr="00644F53" w14:paraId="1348A37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44F53" w:rsidRPr="00644F53" w14:paraId="33F3EC39" w14:textId="77777777">
                          <w:trPr>
                            <w:tblCellSpacing w:w="0" w:type="dxa"/>
                          </w:trPr>
                          <w:tc>
                            <w:tcPr>
                              <w:tcW w:w="0" w:type="auto"/>
                              <w:tcBorders>
                                <w:top w:val="nil"/>
                                <w:left w:val="nil"/>
                                <w:bottom w:val="nil"/>
                                <w:right w:val="nil"/>
                              </w:tcBorders>
                              <w:tcMar>
                                <w:top w:w="0" w:type="dxa"/>
                                <w:left w:w="240" w:type="dxa"/>
                                <w:bottom w:w="360" w:type="dxa"/>
                                <w:right w:w="240" w:type="dxa"/>
                              </w:tcMar>
                              <w:hideMark/>
                            </w:tcPr>
                            <w:p w14:paraId="5478A8E3" w14:textId="77777777" w:rsidR="00644F53" w:rsidRPr="00644F53" w:rsidRDefault="00644F53" w:rsidP="00644F53">
                              <w:pPr>
                                <w:spacing w:after="180" w:line="270" w:lineRule="atLeast"/>
                                <w:jc w:val="center"/>
                                <w:rPr>
                                  <w:rFonts w:ascii="Verdana" w:eastAsia="Times New Roman" w:hAnsi="Verdana" w:cs="Times New Roman"/>
                                  <w:color w:val="423B2F"/>
                                  <w:sz w:val="18"/>
                                  <w:szCs w:val="18"/>
                                </w:rPr>
                              </w:pPr>
                              <w:r w:rsidRPr="00644F53">
                                <w:rPr>
                                  <w:rFonts w:ascii="Verdana" w:eastAsia="Times New Roman" w:hAnsi="Verdana" w:cs="Times New Roman"/>
                                  <w:color w:val="FFFFFF"/>
                                  <w:sz w:val="18"/>
                                  <w:szCs w:val="18"/>
                                </w:rPr>
                                <w:t>Animal Rescue Rhode Island</w:t>
                              </w:r>
                              <w:r w:rsidRPr="00644F53">
                                <w:rPr>
                                  <w:rFonts w:ascii="Verdana" w:eastAsia="Times New Roman" w:hAnsi="Verdana" w:cs="Times New Roman"/>
                                  <w:color w:val="FFFFFF"/>
                                  <w:sz w:val="18"/>
                                  <w:szCs w:val="18"/>
                                </w:rPr>
                                <w:br/>
                              </w:r>
                              <w:r w:rsidRPr="00644F53">
                                <w:rPr>
                                  <w:rFonts w:ascii="Verdana" w:eastAsia="Times New Roman" w:hAnsi="Verdana" w:cs="Times New Roman"/>
                                  <w:i/>
                                  <w:iCs/>
                                  <w:color w:val="FFFFFF"/>
                                  <w:sz w:val="18"/>
                                  <w:szCs w:val="18"/>
                                </w:rPr>
                                <w:t>Shelter Address</w:t>
                              </w:r>
                              <w:r w:rsidRPr="00644F53">
                                <w:rPr>
                                  <w:rFonts w:ascii="Verdana" w:eastAsia="Times New Roman" w:hAnsi="Verdana" w:cs="Times New Roman"/>
                                  <w:color w:val="FFFFFF"/>
                                  <w:sz w:val="18"/>
                                  <w:szCs w:val="18"/>
                                </w:rPr>
                                <w:t>: 506B Curtis Corner Road, Peace Dale, RI 02879</w:t>
                              </w:r>
                              <w:r w:rsidRPr="00644F53">
                                <w:rPr>
                                  <w:rFonts w:ascii="Verdana" w:eastAsia="Times New Roman" w:hAnsi="Verdana" w:cs="Times New Roman"/>
                                  <w:color w:val="FFFFFF"/>
                                  <w:sz w:val="18"/>
                                  <w:szCs w:val="18"/>
                                </w:rPr>
                                <w:br/>
                              </w:r>
                              <w:r w:rsidRPr="00644F53">
                                <w:rPr>
                                  <w:rFonts w:ascii="Verdana" w:eastAsia="Times New Roman" w:hAnsi="Verdana" w:cs="Times New Roman"/>
                                  <w:i/>
                                  <w:iCs/>
                                  <w:color w:val="FFFFFF"/>
                                  <w:sz w:val="18"/>
                                  <w:szCs w:val="18"/>
                                </w:rPr>
                                <w:t>Mailing Address</w:t>
                              </w:r>
                              <w:r w:rsidRPr="00644F53">
                                <w:rPr>
                                  <w:rFonts w:ascii="Verdana" w:eastAsia="Times New Roman" w:hAnsi="Verdana" w:cs="Times New Roman"/>
                                  <w:color w:val="FFFFFF"/>
                                  <w:sz w:val="18"/>
                                  <w:szCs w:val="18"/>
                                </w:rPr>
                                <w:t>: PO Box 458, Wakefield, RI 02880</w:t>
                              </w:r>
                              <w:r w:rsidRPr="00644F53">
                                <w:rPr>
                                  <w:rFonts w:ascii="Verdana" w:eastAsia="Times New Roman" w:hAnsi="Verdana" w:cs="Times New Roman"/>
                                  <w:color w:val="FFFFFF"/>
                                  <w:sz w:val="18"/>
                                  <w:szCs w:val="18"/>
                                </w:rPr>
                                <w:br/>
                                <w:t>Contact us:</w:t>
                              </w:r>
                              <w:hyperlink r:id="rId31" w:tgtFrame="_top" w:history="1">
                                <w:r w:rsidRPr="00644F53">
                                  <w:rPr>
                                    <w:rFonts w:ascii="Verdana" w:eastAsia="Times New Roman" w:hAnsi="Verdana" w:cs="Times New Roman"/>
                                    <w:color w:val="FFFFFF"/>
                                    <w:sz w:val="18"/>
                                    <w:szCs w:val="18"/>
                                    <w:u w:val="single"/>
                                  </w:rPr>
                                  <w:t> </w:t>
                                </w:r>
                              </w:hyperlink>
                              <w:hyperlink r:id="rId32" w:tgtFrame="_top" w:history="1">
                                <w:r w:rsidRPr="00644F53">
                                  <w:rPr>
                                    <w:rFonts w:ascii="Verdana" w:eastAsia="Times New Roman" w:hAnsi="Verdana" w:cs="Times New Roman"/>
                                    <w:color w:val="F1C40F"/>
                                    <w:sz w:val="18"/>
                                    <w:szCs w:val="18"/>
                                    <w:u w:val="single"/>
                                  </w:rPr>
                                  <w:t>shelter@animalrescueri.org</w:t>
                                </w:r>
                              </w:hyperlink>
                              <w:r w:rsidRPr="00644F53">
                                <w:rPr>
                                  <w:rFonts w:ascii="Verdana" w:eastAsia="Times New Roman" w:hAnsi="Verdana" w:cs="Times New Roman"/>
                                  <w:color w:val="FFFFFF"/>
                                  <w:sz w:val="18"/>
                                  <w:szCs w:val="18"/>
                                </w:rPr>
                                <w:t>   401-783-7606 </w:t>
                              </w:r>
                            </w:p>
                          </w:tc>
                        </w:tr>
                      </w:tbl>
                      <w:p w14:paraId="2FBA25CB" w14:textId="77777777" w:rsidR="00644F53" w:rsidRPr="00644F53" w:rsidRDefault="00644F53" w:rsidP="00644F53">
                        <w:pPr>
                          <w:spacing w:after="0" w:line="240" w:lineRule="auto"/>
                          <w:rPr>
                            <w:rFonts w:ascii="Verdana" w:eastAsia="Times New Roman" w:hAnsi="Verdana" w:cs="Times New Roman"/>
                            <w:color w:val="423B2F"/>
                            <w:sz w:val="18"/>
                            <w:szCs w:val="18"/>
                          </w:rPr>
                        </w:pPr>
                      </w:p>
                    </w:tc>
                  </w:tr>
                </w:tbl>
                <w:p w14:paraId="64B46B24"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41DC18D3"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r w:rsidR="00644F53" w:rsidRPr="00644F53" w14:paraId="5CC887D1" w14:textId="77777777" w:rsidTr="00644F53">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644F53" w:rsidRPr="00644F53" w14:paraId="4F1219AF"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644F53" w:rsidRPr="00644F53" w14:paraId="5ACFBF66" w14:textId="77777777">
                    <w:trPr>
                      <w:tblCellSpacing w:w="0" w:type="dxa"/>
                    </w:trPr>
                    <w:tc>
                      <w:tcPr>
                        <w:tcW w:w="0" w:type="auto"/>
                        <w:tcBorders>
                          <w:top w:val="nil"/>
                          <w:left w:val="nil"/>
                          <w:bottom w:val="nil"/>
                          <w:right w:val="nil"/>
                        </w:tcBorders>
                        <w:hideMark/>
                      </w:tcPr>
                      <w:p w14:paraId="2FDD609A" w14:textId="77777777" w:rsidR="00644F53" w:rsidRPr="00644F53" w:rsidRDefault="000B15C3" w:rsidP="00644F53">
                        <w:pPr>
                          <w:spacing w:after="0" w:line="240" w:lineRule="auto"/>
                          <w:jc w:val="center"/>
                          <w:rPr>
                            <w:rFonts w:ascii="Verdana" w:eastAsia="Times New Roman" w:hAnsi="Verdana" w:cs="Times New Roman"/>
                            <w:color w:val="423B2F"/>
                            <w:sz w:val="18"/>
                            <w:szCs w:val="18"/>
                          </w:rPr>
                        </w:pPr>
                        <w:hyperlink r:id="rId33" w:history="1">
                          <w:r w:rsidR="00644F53" w:rsidRPr="00644F53">
                            <w:rPr>
                              <w:rFonts w:ascii="Verdana" w:eastAsia="Times New Roman" w:hAnsi="Verdana" w:cs="Times New Roman"/>
                              <w:color w:val="5FB3CF"/>
                              <w:sz w:val="18"/>
                              <w:szCs w:val="18"/>
                              <w:u w:val="single"/>
                            </w:rPr>
                            <w:t>Unsubscribe</w:t>
                          </w:r>
                        </w:hyperlink>
                        <w:r w:rsidR="00644F53" w:rsidRPr="00644F53">
                          <w:rPr>
                            <w:rFonts w:ascii="Verdana" w:eastAsia="Times New Roman" w:hAnsi="Verdana" w:cs="Times New Roman"/>
                            <w:color w:val="423B2F"/>
                            <w:sz w:val="18"/>
                            <w:szCs w:val="18"/>
                          </w:rPr>
                          <w:t> or </w:t>
                        </w:r>
                        <w:hyperlink r:id="rId34" w:history="1">
                          <w:r w:rsidR="00644F53" w:rsidRPr="00644F53">
                            <w:rPr>
                              <w:rFonts w:ascii="Verdana" w:eastAsia="Times New Roman" w:hAnsi="Verdana" w:cs="Times New Roman"/>
                              <w:color w:val="5FB3CF"/>
                              <w:sz w:val="18"/>
                              <w:szCs w:val="18"/>
                              <w:u w:val="single"/>
                            </w:rPr>
                            <w:t>Manage Your Preferences</w:t>
                          </w:r>
                        </w:hyperlink>
                      </w:p>
                    </w:tc>
                  </w:tr>
                </w:tbl>
                <w:p w14:paraId="6EEE8285"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047021AC" w14:textId="77777777" w:rsidR="00644F53" w:rsidRPr="00644F53" w:rsidRDefault="00644F53" w:rsidP="00644F53">
            <w:pPr>
              <w:spacing w:after="0" w:line="240" w:lineRule="auto"/>
              <w:rPr>
                <w:rFonts w:ascii="Times New Roman" w:eastAsia="Times New Roman" w:hAnsi="Times New Roman" w:cs="Times New Roman"/>
                <w:sz w:val="24"/>
                <w:szCs w:val="24"/>
              </w:rPr>
            </w:pPr>
          </w:p>
        </w:tc>
      </w:tr>
    </w:tbl>
    <w:p w14:paraId="140F4FF2" w14:textId="77777777" w:rsidR="000B15C3" w:rsidRDefault="000B15C3"/>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046BC"/>
    <w:multiLevelType w:val="multilevel"/>
    <w:tmpl w:val="A254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5185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0B15C3"/>
    <w:rsid w:val="00313072"/>
    <w:rsid w:val="00370314"/>
    <w:rsid w:val="004D2B5B"/>
    <w:rsid w:val="00644F53"/>
    <w:rsid w:val="006D6E41"/>
    <w:rsid w:val="007A2A33"/>
    <w:rsid w:val="00815E6D"/>
    <w:rsid w:val="008E6F62"/>
    <w:rsid w:val="009C5958"/>
    <w:rsid w:val="00A255EC"/>
    <w:rsid w:val="00AA1519"/>
    <w:rsid w:val="00C84B05"/>
    <w:rsid w:val="00C873EF"/>
    <w:rsid w:val="00D14960"/>
    <w:rsid w:val="00DB3550"/>
    <w:rsid w:val="00E5477F"/>
    <w:rsid w:val="00F65939"/>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0816"/>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893584130">
      <w:bodyDiv w:val="1"/>
      <w:marLeft w:val="0"/>
      <w:marRight w:val="0"/>
      <w:marTop w:val="0"/>
      <w:marBottom w:val="0"/>
      <w:divBdr>
        <w:top w:val="none" w:sz="0" w:space="0" w:color="auto"/>
        <w:left w:val="none" w:sz="0" w:space="0" w:color="auto"/>
        <w:bottom w:val="none" w:sz="0" w:space="0" w:color="auto"/>
        <w:right w:val="none" w:sz="0" w:space="0" w:color="auto"/>
      </w:divBdr>
    </w:div>
    <w:div w:id="951862546">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780684974">
      <w:bodyDiv w:val="1"/>
      <w:marLeft w:val="0"/>
      <w:marRight w:val="0"/>
      <w:marTop w:val="0"/>
      <w:marBottom w:val="0"/>
      <w:divBdr>
        <w:top w:val="none" w:sz="0" w:space="0" w:color="auto"/>
        <w:left w:val="none" w:sz="0" w:space="0" w:color="auto"/>
        <w:bottom w:val="none" w:sz="0" w:space="0" w:color="auto"/>
        <w:right w:val="none" w:sz="0" w:space="0" w:color="auto"/>
      </w:divBdr>
    </w:div>
    <w:div w:id="1951081016">
      <w:bodyDiv w:val="1"/>
      <w:marLeft w:val="0"/>
      <w:marRight w:val="0"/>
      <w:marTop w:val="0"/>
      <w:marBottom w:val="0"/>
      <w:divBdr>
        <w:top w:val="none" w:sz="0" w:space="0" w:color="auto"/>
        <w:left w:val="none" w:sz="0" w:space="0" w:color="auto"/>
        <w:bottom w:val="none" w:sz="0" w:space="0" w:color="auto"/>
        <w:right w:val="none" w:sz="0" w:space="0" w:color="auto"/>
      </w:divBdr>
    </w:div>
    <w:div w:id="197158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facebook.com/AnimalRescueRI/" TargetMode="External"/><Relationship Id="rId34" Type="http://schemas.openxmlformats.org/officeDocument/2006/relationships/hyperlink" Target="https://animalrescuerhodeisland.salsalabs.org/june2021" TargetMode="External"/><Relationship Id="rId7" Type="http://schemas.openxmlformats.org/officeDocument/2006/relationships/image" Target="media/image3.jpeg"/><Relationship Id="rId12" Type="http://schemas.openxmlformats.org/officeDocument/2006/relationships/hyperlink" Target="https://default.salsalabs.org/T4e32486a-04db-4b20-81cb-80aa6a6bfc9e/5e32675d-dad8-4094-bf0d-efbd17c44085" TargetMode="External"/><Relationship Id="rId17" Type="http://schemas.openxmlformats.org/officeDocument/2006/relationships/hyperlink" Target="https://default.salsalabs.org/Te89a6138-3366-4f2a-af7f-2ad641f6d7a0/b772193b-4bbe-4527-8887-d99e9ea980ef" TargetMode="External"/><Relationship Id="rId25" Type="http://schemas.openxmlformats.org/officeDocument/2006/relationships/hyperlink" Target="https://www.instagram.com/animalrescueri/" TargetMode="External"/><Relationship Id="rId33" Type="http://schemas.openxmlformats.org/officeDocument/2006/relationships/hyperlink" Target="https://animalrescuerhodeisland.salsalabs.org/june2021"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default.salsalabs.org/Tdfd88377-6343-4c19-9145-1fc9c4b064bf/af196633-472c-4915-a491-48691266b10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56c42dbf-d79f-4b9e-b55a-3524d549110c/38914c41-fbaf-481c-8435-135a20683228" TargetMode="External"/><Relationship Id="rId24" Type="http://schemas.openxmlformats.org/officeDocument/2006/relationships/image" Target="media/image15.png"/><Relationship Id="rId32" Type="http://schemas.openxmlformats.org/officeDocument/2006/relationships/hyperlink" Target="https://default.salsalabs.org/T36105f34-88a9-4b31-b659-0c4e085a052a/c2458938-d15a-4027-b065-ff42a9b9973c"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twitter.com/intent/follow?screen_name=animalrescueri"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s://default.salsalabs.org/T14e9c40f-205e-4980-b49c-5221622dad6b/60e7a12d-d02e-49e5-9fba-64637edd498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0" Type="http://schemas.openxmlformats.org/officeDocument/2006/relationships/hyperlink" Target="https://default.salsalabs.org/T4dda3499-632e-4bdc-9f92-f4246c1c6595/fb3e5be1-35ba-44e7-88b5-f7e32d0c4d4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2024-06-24T16:55:00Z</dcterms:created>
  <dcterms:modified xsi:type="dcterms:W3CDTF">2024-06-24T16:55:00Z</dcterms:modified>
</cp:coreProperties>
</file>